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BB1" w:rsidRDefault="00C36467">
      <w:r>
        <w:t xml:space="preserve">                            </w:t>
      </w:r>
    </w:p>
    <w:p w:rsidR="00C36467" w:rsidRDefault="00C36467"/>
    <w:p w:rsidR="00C36467" w:rsidRPr="000726FA" w:rsidRDefault="00C36467" w:rsidP="00C36467">
      <w:pPr>
        <w:jc w:val="center"/>
        <w:rPr>
          <w:b/>
          <w:sz w:val="22"/>
          <w:szCs w:val="22"/>
        </w:rPr>
      </w:pPr>
      <w:r w:rsidRPr="000726FA">
        <w:rPr>
          <w:b/>
          <w:sz w:val="22"/>
          <w:szCs w:val="22"/>
        </w:rPr>
        <w:t>SUNFLOWER CONNECTION</w:t>
      </w:r>
    </w:p>
    <w:p w:rsidR="00C36467" w:rsidRDefault="00C36467" w:rsidP="00C36467">
      <w:pPr>
        <w:jc w:val="center"/>
        <w:rPr>
          <w:b/>
        </w:rPr>
      </w:pPr>
      <w:r w:rsidRPr="000726FA">
        <w:rPr>
          <w:b/>
          <w:sz w:val="22"/>
          <w:szCs w:val="22"/>
        </w:rPr>
        <w:t>2007- Current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4"/>
        <w:gridCol w:w="1204"/>
      </w:tblGrid>
      <w:tr w:rsidR="00C36467" w:rsidTr="004F08EF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C36467" w:rsidRPr="000726FA" w:rsidRDefault="00C36467" w:rsidP="00E43AE7">
            <w:pPr>
              <w:rPr>
                <w:b/>
                <w:sz w:val="22"/>
                <w:szCs w:val="22"/>
              </w:rPr>
            </w:pPr>
            <w:r w:rsidRPr="000726FA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C36467" w:rsidRPr="000726FA" w:rsidRDefault="00C36467" w:rsidP="00C36467">
            <w:pPr>
              <w:rPr>
                <w:b/>
                <w:sz w:val="22"/>
                <w:szCs w:val="22"/>
              </w:rPr>
            </w:pPr>
            <w:r w:rsidRPr="000726FA">
              <w:rPr>
                <w:b/>
                <w:sz w:val="22"/>
                <w:szCs w:val="22"/>
              </w:rPr>
              <w:t>EDITION</w:t>
            </w:r>
          </w:p>
        </w:tc>
      </w:tr>
      <w:tr w:rsidR="000726FA" w:rsidRPr="00C36467" w:rsidTr="004F08EF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726FA" w:rsidRPr="00C36467" w:rsidRDefault="000726FA" w:rsidP="00E43A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Advanced Directives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Witnessing Advance Directives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C36467" w:rsidRPr="00C36467" w:rsidTr="00DF1DDA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Directives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D901AE" w:rsidRPr="00C36467" w:rsidTr="00DF1DDA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D901AE" w:rsidRPr="00C36467" w:rsidRDefault="00D901AE" w:rsidP="00D901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Alarms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 Alarms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Jul-15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Resident Alarms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Jan-15</w:t>
            </w:r>
          </w:p>
        </w:tc>
      </w:tr>
      <w:tr w:rsidR="00C36467" w:rsidRPr="00C36467" w:rsidTr="00DF1DDA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 and/or Chair Alarms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Jul-13</w:t>
            </w:r>
          </w:p>
        </w:tc>
      </w:tr>
      <w:tr w:rsidR="00D901AE" w:rsidRPr="00C36467" w:rsidTr="00DF1DDA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D901AE" w:rsidRPr="00C36467" w:rsidRDefault="00D901AE" w:rsidP="00D901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Activities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Change with Resident Involvement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Jul-12</w:t>
            </w:r>
          </w:p>
        </w:tc>
      </w:tr>
      <w:tr w:rsidR="00C36467" w:rsidRPr="00C36467" w:rsidTr="00DF1DDA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Involve Everyone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D901AE" w:rsidRPr="00C36467" w:rsidTr="00DF1DDA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D901AE" w:rsidRPr="00C36467" w:rsidRDefault="00D901AE" w:rsidP="00D901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Admission/Transfer/Discharge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 Transfer and Relocation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Involuntary Discharge from Adult Care Homes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C36467" w:rsidRPr="00C36467" w:rsidTr="00DF1DDA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Care Unit Discharge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D901AE" w:rsidRPr="00C36467" w:rsidTr="00DF1DDA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D901AE" w:rsidRPr="00C36467" w:rsidRDefault="00D901AE" w:rsidP="00D901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Bed Rails/Side Rails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 Rails in Assisted Living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Jan-17</w:t>
            </w:r>
          </w:p>
        </w:tc>
      </w:tr>
      <w:tr w:rsidR="00C36467" w:rsidRPr="00C36467" w:rsidTr="00DF1DDA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C36467" w:rsidRPr="00C36467" w:rsidRDefault="00C36467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 Rails as Restraints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</w:tcPr>
          <w:p w:rsidR="00C36467" w:rsidRPr="00C36467" w:rsidRDefault="00C3646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D901AE" w:rsidRPr="00C36467" w:rsidTr="00DF1DDA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D901AE" w:rsidRPr="00C36467" w:rsidRDefault="00D901AE" w:rsidP="00D901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Building Guidelines</w:t>
            </w:r>
          </w:p>
        </w:tc>
      </w:tr>
      <w:tr w:rsidR="00D901AE" w:rsidRPr="00C36467" w:rsidTr="00BF6769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01AE" w:rsidRPr="00E43AE7" w:rsidRDefault="00D901AE" w:rsidP="00D901A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43AE7">
              <w:rPr>
                <w:b/>
                <w:i/>
                <w:sz w:val="22"/>
                <w:szCs w:val="22"/>
              </w:rPr>
              <w:t>Resident Capacity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Day Care Resident Capacity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Change Resident Capacity (SNF/NF)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Shower Accessibility for a Resident with Disabilities (Interpretive Guidelines)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Jul-07</w:t>
            </w:r>
          </w:p>
        </w:tc>
      </w:tr>
      <w:tr w:rsidR="00D901AE" w:rsidRPr="00C36467" w:rsidTr="00BF6769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01AE" w:rsidRPr="00E43AE7" w:rsidRDefault="00D901AE" w:rsidP="00D901A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43AE7">
              <w:rPr>
                <w:b/>
                <w:i/>
                <w:sz w:val="22"/>
                <w:szCs w:val="22"/>
              </w:rPr>
              <w:t>Other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Resident Call System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RHC in Nursing Home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 and Home Plus in Same Building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Mirror Heights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C36467" w:rsidRPr="00C36467" w:rsidTr="00DF1DDA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Resident Call System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Jul-07</w:t>
            </w:r>
          </w:p>
        </w:tc>
      </w:tr>
      <w:tr w:rsidR="00D901AE" w:rsidRPr="00C36467" w:rsidTr="00DF1DDA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D901AE" w:rsidRPr="00D901AE" w:rsidRDefault="00D901AE" w:rsidP="00D901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Care of Residents</w:t>
            </w:r>
          </w:p>
        </w:tc>
      </w:tr>
      <w:tr w:rsidR="00D901AE" w:rsidRPr="00C36467" w:rsidTr="00BF6769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01AE" w:rsidRPr="007023B0" w:rsidRDefault="00D901AE" w:rsidP="00D901A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Obesity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Treating Obese Residents with Dignity and Respect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Jul-09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Unique Needs of the Bariatric Resident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D901AE" w:rsidRPr="00C36467" w:rsidTr="00BF6769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01AE" w:rsidRPr="007023B0" w:rsidRDefault="00D901AE" w:rsidP="00D901A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Trauma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Trauma Informed Care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D901AE" w:rsidRPr="00C36467" w:rsidTr="00BF6769">
        <w:tc>
          <w:tcPr>
            <w:tcW w:w="98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01AE" w:rsidRPr="007023B0" w:rsidRDefault="00D901AE" w:rsidP="00D901A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Other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Proactive Care of Skin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Jan-15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Unanswered Call Light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Oct-14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Electronic Motorized Vehicles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Jul-12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D901AE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Palliative Care Series: “Dignity for All”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D901A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Jul-12</w:t>
            </w:r>
          </w:p>
        </w:tc>
      </w:tr>
      <w:tr w:rsidR="00C36467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C36467" w:rsidRPr="00C36467" w:rsidRDefault="00B12806" w:rsidP="00C36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Palliative Care Series: “Dignity for All”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C36467" w:rsidRPr="00C36467" w:rsidRDefault="00B1280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B12806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B12806" w:rsidRPr="00C36467" w:rsidRDefault="00B12806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Care in Nursing Facility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B12806" w:rsidRPr="00C36467" w:rsidRDefault="00B1280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B12806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B12806" w:rsidRPr="00C36467" w:rsidRDefault="00B12806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Seating Method Guide - Individualized Wheelchair Seating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B12806" w:rsidRPr="00C36467" w:rsidRDefault="00B1280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Oct-10</w:t>
            </w:r>
          </w:p>
        </w:tc>
      </w:tr>
      <w:tr w:rsidR="00B12806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B12806" w:rsidRPr="00C36467" w:rsidRDefault="00B12806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Chair Potential Hazard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B12806" w:rsidRPr="00C36467" w:rsidRDefault="00B1280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A003DA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A003DA" w:rsidRPr="00C36467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Life - Dignity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A003DA" w:rsidRPr="00C36467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A003DA" w:rsidRPr="00C36467" w:rsidTr="00BF6769">
        <w:tc>
          <w:tcPr>
            <w:tcW w:w="8658" w:type="dxa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Pressure Devices</w:t>
            </w:r>
          </w:p>
        </w:tc>
        <w:tc>
          <w:tcPr>
            <w:tcW w:w="1206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Jul-09</w:t>
            </w:r>
          </w:p>
        </w:tc>
      </w:tr>
      <w:tr w:rsidR="0050739F" w:rsidRPr="00C36467" w:rsidTr="00F87003">
        <w:tc>
          <w:tcPr>
            <w:tcW w:w="8658" w:type="dxa"/>
            <w:tcBorders>
              <w:left w:val="single" w:sz="12" w:space="0" w:color="auto"/>
              <w:bottom w:val="single" w:sz="4" w:space="0" w:color="auto"/>
            </w:tcBorders>
          </w:tcPr>
          <w:p w:rsidR="0050739F" w:rsidRDefault="0050739F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 for Huntington’s Care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12" w:space="0" w:color="auto"/>
            </w:tcBorders>
          </w:tcPr>
          <w:p w:rsidR="0050739F" w:rsidRDefault="0050739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A003DA" w:rsidRPr="00C36467" w:rsidTr="00BF6769">
        <w:tc>
          <w:tcPr>
            <w:tcW w:w="8658" w:type="dxa"/>
            <w:tcBorders>
              <w:left w:val="single" w:sz="12" w:space="0" w:color="auto"/>
              <w:bottom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 Management in Skilled Nursing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</w:tbl>
    <w:p w:rsidR="00C36467" w:rsidRPr="00C36467" w:rsidRDefault="00C36467" w:rsidP="00C36467">
      <w:pPr>
        <w:rPr>
          <w:sz w:val="22"/>
          <w:szCs w:val="22"/>
        </w:rPr>
      </w:pPr>
    </w:p>
    <w:p w:rsidR="00C36467" w:rsidRDefault="00C36467" w:rsidP="00C36467">
      <w:pPr>
        <w:jc w:val="center"/>
        <w:rPr>
          <w:sz w:val="22"/>
          <w:szCs w:val="22"/>
        </w:rPr>
      </w:pPr>
    </w:p>
    <w:p w:rsidR="00E43AE7" w:rsidRDefault="00E43AE7" w:rsidP="00C36467">
      <w:pPr>
        <w:jc w:val="center"/>
        <w:rPr>
          <w:sz w:val="22"/>
          <w:szCs w:val="22"/>
        </w:rPr>
      </w:pPr>
    </w:p>
    <w:p w:rsidR="00B12806" w:rsidRDefault="00B12806" w:rsidP="00C36467">
      <w:pPr>
        <w:jc w:val="center"/>
        <w:rPr>
          <w:sz w:val="22"/>
          <w:szCs w:val="22"/>
        </w:rPr>
      </w:pP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8251"/>
        <w:gridCol w:w="164"/>
        <w:gridCol w:w="1290"/>
      </w:tblGrid>
      <w:tr w:rsidR="00A003DA" w:rsidTr="00F87003">
        <w:tc>
          <w:tcPr>
            <w:tcW w:w="97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003DA" w:rsidRPr="00C36467" w:rsidRDefault="00A003DA" w:rsidP="00A003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Complaint Reports and Investigations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Decision for Reporting ANE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Oct-16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Allegations of Abuse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Jan-14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Myths about Complaint Investigations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Allegations of ANE to KDOA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Complaint Investigation Reports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Jan-11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Reasonable Suspicion of a Crime in LTCF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Theft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Jul-09</w:t>
            </w:r>
          </w:p>
        </w:tc>
      </w:tr>
      <w:tr w:rsidR="00A003DA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003DA" w:rsidRDefault="00A003DA" w:rsidP="00A003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CPR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Oct-14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Jul-14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 in Adult Care Homes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 in Adult Care Homes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Jul-09</w:t>
            </w:r>
          </w:p>
        </w:tc>
      </w:tr>
      <w:tr w:rsidR="00A003DA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003DA" w:rsidRDefault="00A003DA" w:rsidP="00A003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Dementia Care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Partnership to Improve Dementia Care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Apr-15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Certain Antipsychotics - Risk of Death for Patients with Dementia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Feeding Difficulties Associated with Dementia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A003DA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003DA" w:rsidRDefault="00A003DA" w:rsidP="00A0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Special Care Unit Meet Regulatory Requirements?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A003DA" w:rsidRDefault="00A003D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A003DA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003DA" w:rsidRDefault="00A003DA" w:rsidP="00A003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Emergency and Disaster Preparedness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Blocked Egress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Jan-18</w:t>
            </w:r>
          </w:p>
        </w:tc>
      </w:tr>
      <w:tr w:rsidR="0033617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336170" w:rsidRDefault="00336170" w:rsidP="00336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Disaster Strikes - Is Your Food Service Operation Prepared?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336170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Jul-13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 Fires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E90CBD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E90CBD" w:rsidRDefault="00E90CBD" w:rsidP="00E9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Cleaning after Use of Fire Extinguishers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E90CBD" w:rsidRDefault="00E90CBD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and Disaster Preparedness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Preparedness Website (CMS)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Cooking Equipment Code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Plan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Jul-07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Egg Crate Mattress Fire Safety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336170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336170" w:rsidRPr="00336170" w:rsidRDefault="00336170" w:rsidP="0033617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Food and Cooking Safety</w:t>
            </w:r>
          </w:p>
        </w:tc>
      </w:tr>
      <w:tr w:rsidR="0033617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336170" w:rsidRDefault="00336170" w:rsidP="00336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Marking and Disposition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336170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Jul-15</w:t>
            </w:r>
          </w:p>
        </w:tc>
      </w:tr>
      <w:tr w:rsidR="0033617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336170" w:rsidRDefault="00C77EF0" w:rsidP="00336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Animals in the Dining Room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336170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Apr-15</w:t>
            </w:r>
          </w:p>
        </w:tc>
      </w:tr>
      <w:tr w:rsidR="007043B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7043B8" w:rsidRDefault="007043B8" w:rsidP="00704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Pasteurized Eggs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7043B8" w:rsidRDefault="007043B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Jan-15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Gluten-Free Labeling of Food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Oct-14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336170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Sanitation and Food Safety: “Taking the Next Step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33617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B36318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Individualizing the Diet Prescription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B3631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B36318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Scoop on Ice Scoops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B3631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B36318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 Restraints and Food Safety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B3631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B36318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Safety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B3631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B36318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Dietary Guidelines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B3631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B12806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12806" w:rsidRDefault="00B36318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Temperatures for Hot Beverages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12806" w:rsidRDefault="00B3631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C7A6B" w:rsidP="00B1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Dietary Intake Allowances for Calcium and Vitamin D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Jan-11</w:t>
            </w:r>
          </w:p>
        </w:tc>
      </w:tr>
      <w:tr w:rsidR="000C7A6B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7A6B" w:rsidRDefault="000C7A6B" w:rsidP="000C7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Residents and Staff Sharing Mealtime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7A6B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0C7A6B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7A6B" w:rsidRDefault="000C7A6B" w:rsidP="000C7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Locally Grown Produce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7A6B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0C7A6B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7A6B" w:rsidRDefault="000C7A6B" w:rsidP="000C7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Pasteurized in the Shell Eggs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7A6B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E90CBD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E90CBD" w:rsidRDefault="00E90CBD" w:rsidP="00E9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Microwave Oven Cleaning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E90CBD" w:rsidRDefault="00E90CBD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E90CBD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E90CBD" w:rsidRDefault="00E90CBD" w:rsidP="00E9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Selective Menus and Buffets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E90CBD" w:rsidRDefault="00E90CBD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0C7A6B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7A6B" w:rsidRDefault="000C7A6B" w:rsidP="000C7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 Planned Menu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7A6B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E90CBD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E90CBD" w:rsidRDefault="00E90CBD" w:rsidP="00E9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Preventing Cross-Contamination in the Dining Room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E90CBD" w:rsidRDefault="00E90CBD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0C7A6B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7A6B" w:rsidRDefault="000C7A6B" w:rsidP="000C7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Simplification in Food Service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7A6B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Jul-09</w:t>
            </w:r>
          </w:p>
        </w:tc>
      </w:tr>
      <w:tr w:rsidR="000C7A6B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C7A6B" w:rsidRDefault="000C7A6B" w:rsidP="000C7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Dietary Managers Training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</w:tcPr>
          <w:p w:rsidR="000C7A6B" w:rsidRDefault="000C7A6B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Apr-09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Ethical, Legal Issues in Nutrition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Apr-09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Nutrition Care and Diabetes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Dinnerware Sanitation and Storage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Plates in Adult Care Facilities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Pasteurized in the Shell Eggs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Safety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Dining and Animals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Storage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 Restraints and Food Safety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Variety of Clothing Protectors Found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Sinks for Neighborhood and Household Kitchen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50739F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0739F" w:rsidRDefault="0050739F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Kitchens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50739F" w:rsidRDefault="0050739F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 Cleanliness and Hygienic Practices in Neighborhood Kitchens 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0E5497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E5497" w:rsidRPr="000E5497" w:rsidRDefault="000E5497" w:rsidP="000E549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Improvement Initiative</w:t>
            </w:r>
          </w:p>
        </w:tc>
      </w:tr>
      <w:tr w:rsidR="00E90CBD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E90CBD" w:rsidRDefault="00E90CBD" w:rsidP="00E9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Intergeneration Classroom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E90CBD" w:rsidRDefault="00E90CBD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E90CBD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E90CBD" w:rsidRDefault="00E90CBD" w:rsidP="00E9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Universal Worker Education and Practice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E90CBD" w:rsidRDefault="00E90CBD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Reducing Avoidable Hospitalizations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Oct-10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CMS Five-Star Rating System on Nursing Homes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Consistent Assignment: “The Practice and the Experience”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Jul-08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for Networking About Person-Centered Care (Culture Change)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0E5497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E5497" w:rsidRPr="000E5497" w:rsidRDefault="000E5497" w:rsidP="000E549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Infection Control</w:t>
            </w:r>
          </w:p>
        </w:tc>
      </w:tr>
      <w:tr w:rsidR="000E5497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5497" w:rsidRPr="007023B0" w:rsidRDefault="000E5497" w:rsidP="000E5497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Tuberculosis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 Guidelines for ACH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Jul-13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 Guidelines December 2007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0E5497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5497" w:rsidRPr="007023B0" w:rsidRDefault="000E5497" w:rsidP="000E5497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Hygiene and Sanitation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Laundry Services and Environmental Cleaning (infection control)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Cleaning Glucometers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0E5497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Guideline for Prevention of Catheter-Associated UTIs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0E549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 Use of Sanitizers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12A74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C77EF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C77EF0" w:rsidRDefault="00C77EF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Animals in Adult Care Home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C77EF0" w:rsidRDefault="00C77EF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Jul-08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Sharing of Personal Care Items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12A74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512A74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2A74" w:rsidRPr="007023B0" w:rsidRDefault="00512A74" w:rsidP="00512A7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Influenza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the H1N1 Bug Bite to a Minimum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12A74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512A74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2A74" w:rsidRPr="007023B0" w:rsidRDefault="00512A74" w:rsidP="00512A74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MDRO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MRSA and CDC Website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12A74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MRSA Transmission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12A74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Apr-08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Admission and Transmission of Individuals with Multi-Drug Resistant Organisms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12A74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512A74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2A74" w:rsidRPr="007023B0" w:rsidRDefault="00512A74" w:rsidP="00512A74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Other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12A74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ACH Need to Know about Ebola</w:t>
            </w:r>
            <w:r w:rsidR="005205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Jan-15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Clostridium Difficile (C-Diff)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Apr-14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Salmonella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Apr-14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 Bugs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Jul-13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Guidelines for Prevention and Control of C-Diff in LTC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Jan-13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B36318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C-Diff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B36318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36318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of Herpes Zoster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B36318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520590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520590" w:rsidRPr="00520590" w:rsidRDefault="00520590" w:rsidP="005205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MDS</w:t>
            </w:r>
          </w:p>
        </w:tc>
      </w:tr>
      <w:tr w:rsidR="00512A74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12A74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3.0 Q&amp;A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12A74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Jan-17</w:t>
            </w:r>
          </w:p>
        </w:tc>
      </w:tr>
      <w:tr w:rsidR="00512A74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12A74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3.0 Changes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12A74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Jul-16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20590" w:rsidP="00520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3.0 Q&amp;A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Apr-16</w:t>
            </w:r>
          </w:p>
        </w:tc>
      </w:tr>
      <w:tr w:rsidR="00512A74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12A74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Q&amp;A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12A74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Jul-15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Completion and CAAS 2014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Oct-14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20590" w:rsidRDefault="00520590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Completion Timeframes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</w:tcPr>
          <w:p w:rsidR="00520590" w:rsidRDefault="00520590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Jul-14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Co-Treatment Minutes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Apr-14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Documenting a Comprehensive Assessment Analysis or CAA Summary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Who May Complete the MDS and CAAS (CAAS Summary)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3.0 Quality Measures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Jan-13</w:t>
            </w:r>
          </w:p>
        </w:tc>
      </w:tr>
      <w:tr w:rsidR="00E43AE7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43AE7" w:rsidRDefault="00E43AE7" w:rsidP="00E43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Issues, Section M Skin Conditions, Discharge Reporting, MDS 3.0 and CAAs, Section Q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E43AE7" w:rsidRDefault="00E43AE7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Oct-10</w:t>
            </w:r>
          </w:p>
        </w:tc>
      </w:tr>
      <w:tr w:rsidR="0050739F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0739F" w:rsidRDefault="0050739F" w:rsidP="00E43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MDS 3.0 Section M Skin Conditions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50739F" w:rsidRDefault="0050739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50739F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0739F" w:rsidRDefault="0050739F" w:rsidP="00E43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Pressure Ulcers Accurately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50739F" w:rsidRDefault="0050739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E43AE7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E43AE7" w:rsidRDefault="00E43AE7" w:rsidP="00E43A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Medicare/Medicaid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KMAP Documentation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Jan-17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Kansas Medicaid Case Mix Basics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Jul-13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Medicare Fiscal Intermediary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Apr-08</w:t>
            </w:r>
          </w:p>
        </w:tc>
      </w:tr>
      <w:tr w:rsidR="005F490E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5F490E" w:rsidRPr="005F490E" w:rsidRDefault="005F490E" w:rsidP="005F49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Medication</w:t>
            </w:r>
          </w:p>
        </w:tc>
      </w:tr>
      <w:tr w:rsidR="005F490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F490E" w:rsidRPr="007023B0" w:rsidRDefault="005F490E" w:rsidP="005F490E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Administration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F490E" w:rsidRDefault="005F490E" w:rsidP="00B36318">
            <w:pPr>
              <w:rPr>
                <w:sz w:val="22"/>
                <w:szCs w:val="22"/>
              </w:rPr>
            </w:pPr>
          </w:p>
        </w:tc>
      </w:tr>
      <w:tr w:rsidR="005F490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F490E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Standards of Practice - Medication Administration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F490E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 Administration Scheduling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Controlled Medication Security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 Distribution Systems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Apr-09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 Administration Scheduling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5F490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Self-Medication of Medications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F490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4F26F6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F26F6" w:rsidRPr="007023B0" w:rsidRDefault="004F26F6" w:rsidP="004F26F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Insulin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CMA and Administration of Insulin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Insulin Storage and Stability Information Chart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CMA and Administration of Insulin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Errors with Insulin Pens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Apr-08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Avoid Pre-drawing Insulin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0C11E9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11E9" w:rsidRDefault="000C11E9" w:rsidP="000C1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Insulin Pen in Self-Administration of Medication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11E9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Jul-07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Insulin Storage and Stability Information Chart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0C11E9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C11E9" w:rsidRPr="007023B0" w:rsidRDefault="000C11E9" w:rsidP="000C11E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Antipsychotic Drugs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Reduction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Oct-15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Sleep Hygiene Program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Pr="007023B0" w:rsidRDefault="000C11E9" w:rsidP="000C11E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Other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520590" w:rsidP="00B36318">
            <w:pPr>
              <w:rPr>
                <w:sz w:val="22"/>
                <w:szCs w:val="22"/>
              </w:rPr>
            </w:pP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Antibiotic Stewardship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Jan-18</w:t>
            </w:r>
          </w:p>
        </w:tc>
      </w:tr>
      <w:tr w:rsidR="000C11E9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C11E9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 of Vaccines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C11E9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Apr-15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Medications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Apr-14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 Medical Directives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Dividing Medication Tablets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Medications at Discharge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Jan-13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Medications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Planning Medication Management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Expired Medications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Apr-08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Vaccine and PPD Storage and Handling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Jul-07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 and Pharmaceutical Services Guidance Changes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0C11E9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C11E9" w:rsidRPr="000C11E9" w:rsidRDefault="000C11E9" w:rsidP="000C11E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Mental Health</w:t>
            </w:r>
          </w:p>
        </w:tc>
      </w:tr>
      <w:tr w:rsidR="000C11E9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C11E9" w:rsidRPr="007023B0" w:rsidRDefault="000C11E9" w:rsidP="000C11E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Depression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Depression KIT for Older Adults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Depression Screening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Oct-10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C11E9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Depression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C11E9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0F03CE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F03CE" w:rsidRPr="007023B0" w:rsidRDefault="000F03CE" w:rsidP="000F03C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Other</w:t>
            </w:r>
          </w:p>
        </w:tc>
      </w:tr>
      <w:tr w:rsidR="00520590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520590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Suicide Prevention Toolkit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520590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Oct-15</w:t>
            </w:r>
          </w:p>
        </w:tc>
      </w:tr>
      <w:tr w:rsidR="000C11E9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C11E9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Behavioral and Mental Health Resources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</w:tcPr>
          <w:p w:rsidR="000C11E9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Suicide Risk Assessment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Bi-Polar Disorder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442F22" w:rsidTr="00F87003">
        <w:tc>
          <w:tcPr>
            <w:tcW w:w="8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42F22" w:rsidRDefault="00442F22" w:rsidP="0044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Schizophrenia Fact Sheet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42F22" w:rsidRDefault="00442F22" w:rsidP="0044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Psychosocial Outcomes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Jul-08</w:t>
            </w:r>
          </w:p>
        </w:tc>
      </w:tr>
      <w:tr w:rsidR="000F03CE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F03CE" w:rsidRPr="000F03CE" w:rsidRDefault="000F03CE" w:rsidP="000F03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PASRR/CARE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Program and Completed Care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Jan-17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PASRR Information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Jul-16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Trouble-Shooting Level I and II PASRR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Jul-16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PASRR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Oct-15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PASRR Level II Reminder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Jul-15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Program Update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Apr-15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PASRR CARE Update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Jan-15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Certificates and the Medical Record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Oct-14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CARE/PASRR Program Update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Jul-14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Assessments/Level II PASRR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Jan-13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Assessments Completion Level I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PASRR Update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CARE/PASRR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Level II PASRR Letters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Oct-10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F03CE" w:rsidRDefault="000F03C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for Terminal Hospice Patients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0F03CE" w:rsidRDefault="000F03C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0F03CE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F03CE" w:rsidRPr="000F03CE" w:rsidRDefault="000F03CE" w:rsidP="000F03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Pressure Ulcers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Adequate Repositioning 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Apr-16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Adequate Repositioning When Sitting in a Chair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Apr-15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Pressure Ulcer Citations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Pressure Ulcer Education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Oct-10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and Low Risk Residents with Pressure Ulcers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6C429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6C4298" w:rsidRDefault="006C4298" w:rsidP="006C4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Pressure Ulcer Collaborative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6C4298" w:rsidRDefault="006C429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QM/QI Report:  Pressure Ulcers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6C4298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6C4298" w:rsidRDefault="006C4298" w:rsidP="006C4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Wound Dressing for Pressure Ulcers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6C4298" w:rsidRDefault="006C429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123D8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123D8E" w:rsidRDefault="00123D8E" w:rsidP="0012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Pressure Ulcer Guidelines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123D8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Heel Protectors and Pressure Ulcers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Apr-09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Risk Pressure Ulcer Identification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Pressure Ulcer Reduction and Elimination Chart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123D8E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23D8E" w:rsidRPr="00123D8E" w:rsidRDefault="00123D8E" w:rsidP="00123D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QAPI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Five Elements of QAPI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Jan-18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QAPI Update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Jan-13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Measures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Jul-12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Five Elements of QAPI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123D8E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23D8E" w:rsidRDefault="00123D8E" w:rsidP="0012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Tips for Preparing for QAPI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123D8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123D8E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123D8E" w:rsidRPr="00123D8E" w:rsidRDefault="00123D8E" w:rsidP="00123D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Resident Funds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Protection of Resident Funds and Surety Bonds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Jul-13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Conveyance of Resident’s Funds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123D8E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Conveyance of Resident’s Funds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123D8E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F03CE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of Resident’s Personal Funds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0F03CE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Jul-08</w:t>
            </w:r>
          </w:p>
        </w:tc>
      </w:tr>
      <w:tr w:rsidR="002D464F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D464F" w:rsidRPr="002D464F" w:rsidRDefault="002D464F" w:rsidP="002D46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Resident Rights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F03CE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Protecting Resident Privacy Related to Photographs and Audio/Visual Recording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12" w:space="0" w:color="auto"/>
            </w:tcBorders>
          </w:tcPr>
          <w:p w:rsidR="000F03CE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Oct-16</w:t>
            </w:r>
          </w:p>
        </w:tc>
      </w:tr>
      <w:tr w:rsidR="002D464F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D464F" w:rsidRPr="002D464F" w:rsidRDefault="002D464F" w:rsidP="002D46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Restraints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Restraint Q&amp;A’s from AANAC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Jul-14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Restraint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</w:tcBorders>
          </w:tcPr>
          <w:p w:rsidR="000F03CE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Evaluating a Device as a Restraint</w:t>
            </w:r>
          </w:p>
        </w:tc>
        <w:tc>
          <w:tcPr>
            <w:tcW w:w="1290" w:type="dxa"/>
            <w:tcBorders>
              <w:right w:val="single" w:sz="12" w:space="0" w:color="auto"/>
            </w:tcBorders>
          </w:tcPr>
          <w:p w:rsidR="000F03CE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0F03CE" w:rsidTr="00F87003">
        <w:tc>
          <w:tcPr>
            <w:tcW w:w="84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F03CE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Restraints (CMS Letter)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</w:tcPr>
          <w:p w:rsidR="000F03CE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4F08EF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4F08EF" w:rsidRDefault="004F08EF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Restraint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08EF" w:rsidRDefault="004F08EF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4F08EF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4F08EF" w:rsidRDefault="004F08EF" w:rsidP="001335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RUG</w:t>
            </w:r>
          </w:p>
        </w:tc>
      </w:tr>
      <w:tr w:rsidR="004F08EF" w:rsidTr="00F87003">
        <w:tc>
          <w:tcPr>
            <w:tcW w:w="8251" w:type="dxa"/>
            <w:tcBorders>
              <w:left w:val="single" w:sz="12" w:space="0" w:color="auto"/>
            </w:tcBorders>
          </w:tcPr>
          <w:p w:rsidR="004F08EF" w:rsidRDefault="004F08EF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Up Your RUG Classifications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4F08EF" w:rsidRDefault="004F08EF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Apr-16</w:t>
            </w:r>
          </w:p>
        </w:tc>
      </w:tr>
      <w:tr w:rsidR="004F08EF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4F08EF" w:rsidRDefault="004F08EF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What Affects a RUG Score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08EF" w:rsidRDefault="004F08EF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Oct-15</w:t>
            </w:r>
          </w:p>
        </w:tc>
      </w:tr>
      <w:tr w:rsidR="00442F22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442F22" w:rsidRDefault="00442F22" w:rsidP="001335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Smoking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Smoking vs Non-Smoking Facilities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Oct-17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Electronic Cigarettes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Apr-14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Electronic Cigarettes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Jan-13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Smoke-Free Laws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2D464F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D464F" w:rsidRPr="002D464F" w:rsidRDefault="002D464F" w:rsidP="002D46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</w:t>
            </w:r>
          </w:p>
        </w:tc>
      </w:tr>
      <w:tr w:rsidR="002D464F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D464F" w:rsidRPr="007023B0" w:rsidRDefault="002D464F" w:rsidP="002D464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Background Checks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Needs a Criminal Record Check?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 and Staff Background Checks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2D464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Tips to Access Online Criminal Background Checks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Jul-09</w:t>
            </w:r>
          </w:p>
        </w:tc>
      </w:tr>
      <w:tr w:rsidR="002D464F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D464F" w:rsidRPr="007023B0" w:rsidRDefault="002D464F" w:rsidP="002D464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CN</w:t>
            </w:r>
            <w:r w:rsidR="00EB5656" w:rsidRPr="007023B0">
              <w:rPr>
                <w:b/>
                <w:i/>
                <w:sz w:val="22"/>
                <w:szCs w:val="22"/>
              </w:rPr>
              <w:t>A</w:t>
            </w:r>
            <w:r w:rsidRPr="007023B0">
              <w:rPr>
                <w:b/>
                <w:i/>
                <w:sz w:val="22"/>
                <w:szCs w:val="22"/>
              </w:rPr>
              <w:t>/CMA/HHA</w:t>
            </w:r>
          </w:p>
        </w:tc>
      </w:tr>
      <w:tr w:rsidR="002D464F" w:rsidTr="00F87003">
        <w:tc>
          <w:tcPr>
            <w:tcW w:w="8251" w:type="dxa"/>
            <w:tcBorders>
              <w:left w:val="single" w:sz="12" w:space="0" w:color="auto"/>
            </w:tcBorders>
          </w:tcPr>
          <w:p w:rsidR="002D464F" w:rsidRDefault="00EB5656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CMA Updates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2D464F" w:rsidRDefault="002D464F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Registry Verifying Certification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Mechanical Lift Age Restriction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Jul-14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Wage and Hour/Power-Lift Restriction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HOC:  NA Training Checklist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Jul-10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CNA Bridge Course for PTA and OTA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Apr-10</w:t>
            </w:r>
          </w:p>
        </w:tc>
      </w:tr>
      <w:tr w:rsidR="006C4298" w:rsidTr="00F87003">
        <w:tc>
          <w:tcPr>
            <w:tcW w:w="8251" w:type="dxa"/>
            <w:tcBorders>
              <w:left w:val="single" w:sz="12" w:space="0" w:color="auto"/>
            </w:tcBorders>
          </w:tcPr>
          <w:p w:rsidR="006C4298" w:rsidRDefault="006C4298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NATCEP Bans on Training - Application Waiver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6C4298" w:rsidRDefault="006C4298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Jan-10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 Conditions and Staffing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Registry Verifying Certification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Regulations on Paid Feeding Assistants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Nurse Aides - Task Checklist for Employment Verification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Jul-07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NATCEP </w:t>
            </w:r>
            <w:r w:rsidR="006C4298">
              <w:rPr>
                <w:sz w:val="22"/>
                <w:szCs w:val="22"/>
              </w:rPr>
              <w:t>Bans on CNA Training Application for Waiver - HOC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Jan-07</w:t>
            </w:r>
          </w:p>
        </w:tc>
      </w:tr>
      <w:tr w:rsidR="00EB5656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5656" w:rsidRPr="007023B0" w:rsidRDefault="00EB5656" w:rsidP="00EB56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Nursing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Nursing Process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Oct-15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 Coverage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Jul-15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Restorative Nursing Program Range of Motion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DON Requires Notification of KDOA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Eliminates GN Status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EB5656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5656" w:rsidRPr="007023B0" w:rsidRDefault="00EB5656" w:rsidP="00EB56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23B0">
              <w:rPr>
                <w:b/>
                <w:i/>
                <w:sz w:val="22"/>
                <w:szCs w:val="22"/>
              </w:rPr>
              <w:t>Other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Apr-15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Supervision and Consultants (AD, SSD, CDM, Medical Records)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EB5656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“Social Worker” Title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EB5656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Renewal for Dietetic Services Supervisor Equivalency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Apr-11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Outside Resources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Jan-11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In-Service and Education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Jan-09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Revised Nursing Staffing Template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Jan-08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Regulation on Paid Feeding Assistant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Nursing Staffing Information Must be Posted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Tips for Facilities Serving as Clinical Sites for Training Courses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Agency Staff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Apr-07</w:t>
            </w:r>
          </w:p>
        </w:tc>
      </w:tr>
      <w:tr w:rsidR="001D1ADC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1D1ADC" w:rsidRPr="001D1ADC" w:rsidRDefault="001D1ADC" w:rsidP="001D1A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Survey and Regulations</w:t>
            </w:r>
          </w:p>
        </w:tc>
      </w:tr>
      <w:tr w:rsidR="001D1ADC" w:rsidTr="00F87003">
        <w:tc>
          <w:tcPr>
            <w:tcW w:w="8251" w:type="dxa"/>
            <w:tcBorders>
              <w:left w:val="single" w:sz="12" w:space="0" w:color="auto"/>
            </w:tcBorders>
          </w:tcPr>
          <w:p w:rsidR="001D1ADC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Guidance to Corrective Action Planning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1D1ADC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Jan-18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Desk Review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Federal Regulatory </w:t>
            </w:r>
            <w:r w:rsidR="0050739F">
              <w:rPr>
                <w:sz w:val="22"/>
                <w:szCs w:val="22"/>
              </w:rPr>
              <w:t>Groupings for Long Term Care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Oct-17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of Correction for Immediate Jeopardy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Oct-15</w:t>
            </w:r>
          </w:p>
        </w:tc>
      </w:tr>
      <w:tr w:rsidR="00EB5656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EB5656" w:rsidRDefault="001D1ADC" w:rsidP="00EB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Electronic Health Records</w:t>
            </w:r>
          </w:p>
        </w:tc>
        <w:tc>
          <w:tcPr>
            <w:tcW w:w="1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B5656" w:rsidRDefault="001D1ADC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Jul-14</w:t>
            </w:r>
          </w:p>
        </w:tc>
      </w:tr>
      <w:tr w:rsidR="004F08EF" w:rsidTr="00F87003">
        <w:tc>
          <w:tcPr>
            <w:tcW w:w="8251" w:type="dxa"/>
            <w:tcBorders>
              <w:top w:val="single" w:sz="4" w:space="0" w:color="auto"/>
              <w:left w:val="single" w:sz="12" w:space="0" w:color="auto"/>
            </w:tcBorders>
          </w:tcPr>
          <w:p w:rsidR="004F08EF" w:rsidRDefault="00B83779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Electronic Health Records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F08EF" w:rsidRDefault="00B83779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  <w:bookmarkStart w:id="0" w:name="_GoBack"/>
        <w:bookmarkEnd w:id="0"/>
      </w:tr>
      <w:tr w:rsidR="004F08EF" w:rsidTr="00F87003">
        <w:tc>
          <w:tcPr>
            <w:tcW w:w="8251" w:type="dxa"/>
            <w:tcBorders>
              <w:left w:val="single" w:sz="12" w:space="0" w:color="auto"/>
            </w:tcBorders>
          </w:tcPr>
          <w:p w:rsidR="004F08EF" w:rsidRDefault="00B83779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Posting of Survey Results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4F08EF" w:rsidRDefault="00B83779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Apr-13</w:t>
            </w:r>
          </w:p>
        </w:tc>
      </w:tr>
      <w:tr w:rsidR="004F08EF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4F08EF" w:rsidRDefault="00B83779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Day Care in Nursing Homes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08EF" w:rsidRDefault="00B83779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Oct-12</w:t>
            </w:r>
          </w:p>
        </w:tc>
      </w:tr>
      <w:tr w:rsidR="004F08EF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4F08EF" w:rsidRDefault="00B83779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Notification of Death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08EF" w:rsidRDefault="00B83779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Apr-12</w:t>
            </w:r>
          </w:p>
        </w:tc>
      </w:tr>
      <w:tr w:rsidR="004F08EF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4F08EF" w:rsidRDefault="00B83779" w:rsidP="004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Electronic Health Records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08EF" w:rsidRDefault="00B83779" w:rsidP="004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Jan-11</w:t>
            </w:r>
          </w:p>
        </w:tc>
      </w:tr>
      <w:tr w:rsidR="00B83779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B83779" w:rsidRDefault="00B83779" w:rsidP="00B83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Surveying Facilities that Use Electronic Health Records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83779" w:rsidRDefault="00B83779" w:rsidP="00B8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Oct-09</w:t>
            </w:r>
          </w:p>
        </w:tc>
      </w:tr>
      <w:tr w:rsidR="00B83779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B83779" w:rsidRDefault="00B83779" w:rsidP="00B83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Revised Interpretative Guidance - Quality of Care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83779" w:rsidRDefault="00B83779" w:rsidP="00B8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Apr-09</w:t>
            </w:r>
          </w:p>
        </w:tc>
      </w:tr>
      <w:tr w:rsidR="00B83779" w:rsidTr="00F87003">
        <w:tc>
          <w:tcPr>
            <w:tcW w:w="8251" w:type="dxa"/>
            <w:tcBorders>
              <w:left w:val="single" w:sz="12" w:space="0" w:color="auto"/>
              <w:bottom w:val="single" w:sz="4" w:space="0" w:color="auto"/>
            </w:tcBorders>
          </w:tcPr>
          <w:p w:rsidR="00B83779" w:rsidRDefault="00B83779" w:rsidP="00B83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Revised Interpretative Guidance - Nutrition, Sanitary Conditions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83779" w:rsidRDefault="00B83779" w:rsidP="00B8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Oct-08</w:t>
            </w:r>
          </w:p>
        </w:tc>
      </w:tr>
      <w:tr w:rsidR="000726FA" w:rsidTr="00F87003">
        <w:tc>
          <w:tcPr>
            <w:tcW w:w="97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0726FA" w:rsidRPr="000726FA" w:rsidRDefault="000726FA" w:rsidP="000726F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Visitors</w:t>
            </w:r>
          </w:p>
        </w:tc>
      </w:tr>
      <w:tr w:rsidR="008F0562" w:rsidTr="00F87003">
        <w:tc>
          <w:tcPr>
            <w:tcW w:w="8251" w:type="dxa"/>
            <w:tcBorders>
              <w:left w:val="single" w:sz="12" w:space="0" w:color="auto"/>
            </w:tcBorders>
          </w:tcPr>
          <w:p w:rsidR="008F0562" w:rsidRDefault="000726FA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Visitors in Nursing Facility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8F0562" w:rsidRDefault="000726F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Jan-12</w:t>
            </w:r>
          </w:p>
        </w:tc>
      </w:tr>
      <w:tr w:rsidR="008F0562" w:rsidTr="00F87003">
        <w:tc>
          <w:tcPr>
            <w:tcW w:w="8251" w:type="dxa"/>
            <w:tcBorders>
              <w:left w:val="single" w:sz="12" w:space="0" w:color="auto"/>
            </w:tcBorders>
          </w:tcPr>
          <w:p w:rsidR="008F0562" w:rsidRDefault="0050739F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Visitors in Nursing Facility</w:t>
            </w:r>
          </w:p>
        </w:tc>
        <w:tc>
          <w:tcPr>
            <w:tcW w:w="1454" w:type="dxa"/>
            <w:gridSpan w:val="2"/>
            <w:tcBorders>
              <w:right w:val="single" w:sz="12" w:space="0" w:color="auto"/>
            </w:tcBorders>
          </w:tcPr>
          <w:p w:rsidR="008F0562" w:rsidRDefault="000726F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Oct-11</w:t>
            </w:r>
          </w:p>
        </w:tc>
      </w:tr>
      <w:tr w:rsidR="008F0562" w:rsidTr="00F87003">
        <w:tc>
          <w:tcPr>
            <w:tcW w:w="8251" w:type="dxa"/>
            <w:tcBorders>
              <w:left w:val="single" w:sz="12" w:space="0" w:color="auto"/>
              <w:bottom w:val="single" w:sz="12" w:space="0" w:color="auto"/>
            </w:tcBorders>
          </w:tcPr>
          <w:p w:rsidR="008F0562" w:rsidRDefault="000726FA" w:rsidP="00B36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and Visitation Rights</w:t>
            </w:r>
          </w:p>
        </w:tc>
        <w:tc>
          <w:tcPr>
            <w:tcW w:w="1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F0562" w:rsidRDefault="000726FA" w:rsidP="001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Jul-11</w:t>
            </w:r>
          </w:p>
        </w:tc>
      </w:tr>
    </w:tbl>
    <w:p w:rsidR="008F0562" w:rsidRDefault="008F0562" w:rsidP="00B36318">
      <w:pPr>
        <w:rPr>
          <w:sz w:val="22"/>
          <w:szCs w:val="22"/>
        </w:rPr>
      </w:pPr>
    </w:p>
    <w:p w:rsidR="008F0562" w:rsidRDefault="008F0562" w:rsidP="00B36318">
      <w:pPr>
        <w:rPr>
          <w:sz w:val="22"/>
          <w:szCs w:val="22"/>
        </w:rPr>
      </w:pPr>
    </w:p>
    <w:p w:rsidR="008F0562" w:rsidRDefault="008F0562" w:rsidP="00B36318">
      <w:pPr>
        <w:rPr>
          <w:sz w:val="22"/>
          <w:szCs w:val="22"/>
        </w:rPr>
      </w:pPr>
    </w:p>
    <w:p w:rsidR="008F0562" w:rsidRPr="00C36467" w:rsidRDefault="008F0562" w:rsidP="00B36318">
      <w:pPr>
        <w:rPr>
          <w:sz w:val="22"/>
          <w:szCs w:val="22"/>
        </w:rPr>
      </w:pPr>
    </w:p>
    <w:sectPr w:rsidR="008F0562" w:rsidRPr="00C36467" w:rsidSect="00C36467">
      <w:footerReference w:type="default" r:id="rId8"/>
      <w:pgSz w:w="12240" w:h="15840"/>
      <w:pgMar w:top="576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9F" w:rsidRDefault="0050739F" w:rsidP="00442F22">
      <w:r>
        <w:separator/>
      </w:r>
    </w:p>
  </w:endnote>
  <w:endnote w:type="continuationSeparator" w:id="0">
    <w:p w:rsidR="0050739F" w:rsidRDefault="0050739F" w:rsidP="0044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7160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0739F" w:rsidRPr="00442F22" w:rsidRDefault="0050739F">
        <w:pPr>
          <w:pStyle w:val="Footer"/>
          <w:jc w:val="center"/>
          <w:rPr>
            <w:sz w:val="16"/>
            <w:szCs w:val="16"/>
          </w:rPr>
        </w:pPr>
        <w:r w:rsidRPr="00442F22">
          <w:rPr>
            <w:sz w:val="16"/>
            <w:szCs w:val="16"/>
          </w:rPr>
          <w:fldChar w:fldCharType="begin"/>
        </w:r>
        <w:r w:rsidRPr="00442F22">
          <w:rPr>
            <w:sz w:val="16"/>
            <w:szCs w:val="16"/>
          </w:rPr>
          <w:instrText xml:space="preserve"> PAGE   \* MERGEFORMAT </w:instrText>
        </w:r>
        <w:r w:rsidRPr="00442F22">
          <w:rPr>
            <w:sz w:val="16"/>
            <w:szCs w:val="16"/>
          </w:rPr>
          <w:fldChar w:fldCharType="separate"/>
        </w:r>
        <w:r w:rsidR="00F87003">
          <w:rPr>
            <w:noProof/>
            <w:sz w:val="16"/>
            <w:szCs w:val="16"/>
          </w:rPr>
          <w:t>1</w:t>
        </w:r>
        <w:r w:rsidRPr="00442F22">
          <w:rPr>
            <w:noProof/>
            <w:sz w:val="16"/>
            <w:szCs w:val="16"/>
          </w:rPr>
          <w:fldChar w:fldCharType="end"/>
        </w:r>
      </w:p>
    </w:sdtContent>
  </w:sdt>
  <w:p w:rsidR="0050739F" w:rsidRDefault="0050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9F" w:rsidRDefault="0050739F" w:rsidP="00442F22">
      <w:r>
        <w:separator/>
      </w:r>
    </w:p>
  </w:footnote>
  <w:footnote w:type="continuationSeparator" w:id="0">
    <w:p w:rsidR="0050739F" w:rsidRDefault="0050739F" w:rsidP="0044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11"/>
    <w:multiLevelType w:val="hybridMultilevel"/>
    <w:tmpl w:val="C9963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67"/>
    <w:rsid w:val="000726FA"/>
    <w:rsid w:val="000C11E9"/>
    <w:rsid w:val="000C7A6B"/>
    <w:rsid w:val="000E5497"/>
    <w:rsid w:val="000F03CE"/>
    <w:rsid w:val="00123D8E"/>
    <w:rsid w:val="00133505"/>
    <w:rsid w:val="001D1ADC"/>
    <w:rsid w:val="002B39A0"/>
    <w:rsid w:val="002D464F"/>
    <w:rsid w:val="00336170"/>
    <w:rsid w:val="00442F22"/>
    <w:rsid w:val="004F08EF"/>
    <w:rsid w:val="004F26F6"/>
    <w:rsid w:val="0050739F"/>
    <w:rsid w:val="00512A74"/>
    <w:rsid w:val="00520590"/>
    <w:rsid w:val="005F490E"/>
    <w:rsid w:val="00664240"/>
    <w:rsid w:val="006C4298"/>
    <w:rsid w:val="007023B0"/>
    <w:rsid w:val="007043B8"/>
    <w:rsid w:val="008F0562"/>
    <w:rsid w:val="009A3EC4"/>
    <w:rsid w:val="00A003DA"/>
    <w:rsid w:val="00A4019C"/>
    <w:rsid w:val="00AF4393"/>
    <w:rsid w:val="00B12806"/>
    <w:rsid w:val="00B36318"/>
    <w:rsid w:val="00B83779"/>
    <w:rsid w:val="00BA1BB1"/>
    <w:rsid w:val="00BF2FFE"/>
    <w:rsid w:val="00BF6769"/>
    <w:rsid w:val="00C17493"/>
    <w:rsid w:val="00C36467"/>
    <w:rsid w:val="00C77EF0"/>
    <w:rsid w:val="00C95B92"/>
    <w:rsid w:val="00D901AE"/>
    <w:rsid w:val="00DF1DDA"/>
    <w:rsid w:val="00E216A2"/>
    <w:rsid w:val="00E43AE7"/>
    <w:rsid w:val="00E90CBD"/>
    <w:rsid w:val="00EB5656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55524"/>
  <w15:chartTrackingRefBased/>
  <w15:docId w15:val="{07AD7810-99CD-4F5C-AD75-35BFCBD1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F22"/>
  </w:style>
  <w:style w:type="paragraph" w:styleId="Footer">
    <w:name w:val="footer"/>
    <w:basedOn w:val="Normal"/>
    <w:link w:val="FooterChar"/>
    <w:uiPriority w:val="99"/>
    <w:unhideWhenUsed/>
    <w:rsid w:val="00442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ADAB-B5DD-48FD-A515-7BAD3E8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Lewis [KDADS]</dc:creator>
  <cp:keywords/>
  <dc:description/>
  <cp:lastModifiedBy>Patty Brown [KDADS]</cp:lastModifiedBy>
  <cp:revision>3</cp:revision>
  <cp:lastPrinted>2018-02-15T16:01:00Z</cp:lastPrinted>
  <dcterms:created xsi:type="dcterms:W3CDTF">2018-02-16T17:53:00Z</dcterms:created>
  <dcterms:modified xsi:type="dcterms:W3CDTF">2018-02-16T18:07:00Z</dcterms:modified>
</cp:coreProperties>
</file>