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548" w:rsidRPr="001E5F4E" w:rsidRDefault="00186548" w:rsidP="00462C0F">
      <w:pPr>
        <w:pStyle w:val="Heading1"/>
        <w:jc w:val="right"/>
        <w:rPr>
          <w:b/>
          <w:bCs/>
        </w:rPr>
      </w:pPr>
      <w:r w:rsidRPr="001E5F4E">
        <w:rPr>
          <w:b/>
          <w:bCs/>
        </w:rPr>
        <w:t>Serious Emotional Disturbance (SED) Waiver Program</w:t>
      </w:r>
    </w:p>
    <w:p w:rsidR="00186548" w:rsidRPr="001E5F4E" w:rsidRDefault="00186548" w:rsidP="00462C0F">
      <w:pPr>
        <w:pStyle w:val="Heading2"/>
        <w:rPr>
          <w:b/>
        </w:rPr>
      </w:pPr>
      <w:r w:rsidRPr="008A05DF">
        <w:rPr>
          <w:b/>
        </w:rPr>
        <w:t xml:space="preserve">Provisional Plan </w:t>
      </w:r>
      <w:r w:rsidRPr="001E5F4E">
        <w:rPr>
          <w:b/>
        </w:rPr>
        <w:t>of Care</w:t>
      </w:r>
      <w:r w:rsidRPr="001E5F4E">
        <w:rPr>
          <w:b/>
        </w:rPr>
        <w:tab/>
      </w:r>
      <w:r w:rsidRPr="001E5F4E">
        <w:rPr>
          <w:b/>
        </w:rPr>
        <w:tab/>
      </w:r>
      <w:r w:rsidRPr="001E5F4E">
        <w:rPr>
          <w:b/>
        </w:rPr>
        <w:tab/>
      </w:r>
      <w:r w:rsidRPr="001E5F4E">
        <w:rPr>
          <w:b/>
        </w:rPr>
        <w:tab/>
      </w:r>
      <w:r w:rsidRPr="001E5F4E">
        <w:rPr>
          <w:b/>
        </w:rPr>
        <w:tab/>
      </w:r>
      <w:r w:rsidRPr="001E5F4E">
        <w:rPr>
          <w:b/>
        </w:rPr>
        <w:tab/>
      </w:r>
      <w:r w:rsidRPr="001E5F4E">
        <w:rPr>
          <w:b/>
        </w:rPr>
        <w:tab/>
      </w:r>
      <w:r w:rsidRPr="001E5F4E">
        <w:rPr>
          <w:b/>
        </w:rPr>
        <w:tab/>
      </w:r>
      <w:r w:rsidRPr="001E5F4E">
        <w:rPr>
          <w:b/>
        </w:rPr>
        <w:tab/>
      </w:r>
      <w:r w:rsidRPr="001E5F4E">
        <w:rPr>
          <w:b/>
        </w:rPr>
        <w:tab/>
        <w:t>January 202</w:t>
      </w:r>
      <w:r w:rsidR="001E5F4E" w:rsidRPr="001E5F4E">
        <w:rPr>
          <w:b/>
        </w:rPr>
        <w:t>1</w:t>
      </w:r>
    </w:p>
    <w:p w:rsidR="00186548" w:rsidRPr="001E5F4E" w:rsidRDefault="001E5F4E" w:rsidP="001E5F4E">
      <w:pPr>
        <w:spacing w:after="0"/>
        <w:jc w:val="both"/>
        <w:rPr>
          <w:i/>
          <w:iCs/>
        </w:rPr>
      </w:pPr>
      <w:r w:rsidRPr="001E5F4E">
        <w:rPr>
          <w:i/>
          <w:iCs/>
        </w:rPr>
        <w:t xml:space="preserve">The Provisional Plan of Care is required by CMS as part of the eligibility process.  The Provisional Plan of Care must be sent alongside the KDHE Form 3160 to KDADS designated mailbox at </w:t>
      </w:r>
      <w:hyperlink r:id="rId5" w:history="1">
        <w:r w:rsidRPr="001E5F4E">
          <w:rPr>
            <w:rStyle w:val="Hyperlink"/>
            <w:b/>
            <w:bCs/>
            <w:i/>
            <w:iCs/>
          </w:rPr>
          <w:t>KDADS.SED@KS.GOV</w:t>
        </w:r>
      </w:hyperlink>
      <w:r w:rsidRPr="001E5F4E">
        <w:rPr>
          <w:i/>
          <w:iCs/>
        </w:rPr>
        <w:t>.</w:t>
      </w:r>
      <w:r w:rsidRPr="001E5F4E">
        <w:rPr>
          <w:i/>
          <w:iCs/>
        </w:rPr>
        <w:t xml:space="preserve"> </w:t>
      </w:r>
      <w:r w:rsidRPr="001E5F4E">
        <w:rPr>
          <w:i/>
          <w:iCs/>
        </w:rPr>
        <w:t>Th</w:t>
      </w:r>
      <w:r w:rsidRPr="001E5F4E">
        <w:rPr>
          <w:i/>
          <w:iCs/>
        </w:rPr>
        <w:t xml:space="preserve">is form after completion, the </w:t>
      </w:r>
      <w:r w:rsidRPr="001E5F4E">
        <w:rPr>
          <w:i/>
          <w:iCs/>
        </w:rPr>
        <w:t xml:space="preserve"> ICE form, CAFAS</w:t>
      </w:r>
      <w:r w:rsidRPr="001E5F4E">
        <w:rPr>
          <w:i/>
          <w:iCs/>
        </w:rPr>
        <w:t xml:space="preserve"> Assessment</w:t>
      </w:r>
      <w:r w:rsidRPr="001E5F4E">
        <w:rPr>
          <w:i/>
          <w:iCs/>
        </w:rPr>
        <w:t xml:space="preserve">, CBCL, and Strength and Needs forms must be uploaded into KAMIS.  </w:t>
      </w:r>
    </w:p>
    <w:p w:rsidR="001E5F4E" w:rsidRPr="008C601E" w:rsidRDefault="001E5F4E" w:rsidP="004554E5">
      <w:pPr>
        <w:spacing w:after="0"/>
        <w:jc w:val="cente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349"/>
        <w:gridCol w:w="2236"/>
        <w:gridCol w:w="2190"/>
      </w:tblGrid>
      <w:tr w:rsidR="00186548" w:rsidRPr="000E01A6" w:rsidTr="000E01A6">
        <w:trPr>
          <w:trHeight w:val="539"/>
        </w:trPr>
        <w:tc>
          <w:tcPr>
            <w:tcW w:w="5000" w:type="pct"/>
            <w:gridSpan w:val="4"/>
            <w:shd w:val="clear" w:color="auto" w:fill="D9D9D9"/>
            <w:vAlign w:val="center"/>
          </w:tcPr>
          <w:p w:rsidR="00186548" w:rsidRPr="000E01A6" w:rsidRDefault="00186548" w:rsidP="000E01A6">
            <w:pPr>
              <w:spacing w:after="0" w:line="240" w:lineRule="auto"/>
              <w:jc w:val="center"/>
              <w:rPr>
                <w:b/>
              </w:rPr>
            </w:pPr>
            <w:r>
              <w:rPr>
                <w:b/>
              </w:rPr>
              <w:t>Consumer</w:t>
            </w:r>
            <w:r w:rsidRPr="000E01A6">
              <w:rPr>
                <w:b/>
              </w:rPr>
              <w:t xml:space="preserve"> Information</w:t>
            </w:r>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Last Name: </w:t>
            </w:r>
            <w:r>
              <w:fldChar w:fldCharType="begin">
                <w:ffData>
                  <w:name w:val="Text5"/>
                  <w:enabled/>
                  <w:calcOnExit w:val="0"/>
                  <w:textInput/>
                </w:ffData>
              </w:fldChar>
            </w:r>
            <w:bookmarkStart w:id="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First Name: </w:t>
            </w:r>
            <w:r w:rsidRPr="000E01A6">
              <w:fldChar w:fldCharType="begin">
                <w:ffData>
                  <w:name w:val="Text6"/>
                  <w:enabled/>
                  <w:calcOnExit w:val="0"/>
                  <w:textInput/>
                </w:ffData>
              </w:fldChar>
            </w:r>
            <w:bookmarkStart w:id="1" w:name="Text6"/>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1"/>
          </w:p>
        </w:tc>
        <w:tc>
          <w:tcPr>
            <w:tcW w:w="1036"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Middle Initial: </w:t>
            </w:r>
            <w:r w:rsidRPr="000E01A6">
              <w:fldChar w:fldCharType="begin">
                <w:ffData>
                  <w:name w:val="Text7"/>
                  <w:enabled/>
                  <w:calcOnExit w:val="0"/>
                  <w:textInput/>
                </w:ffData>
              </w:fldChar>
            </w:r>
            <w:bookmarkStart w:id="2" w:name="Text7"/>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2"/>
          </w:p>
        </w:tc>
        <w:tc>
          <w:tcPr>
            <w:tcW w:w="1015"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Date of Birth: </w:t>
            </w:r>
            <w:r w:rsidRPr="000E01A6">
              <w:fldChar w:fldCharType="begin">
                <w:ffData>
                  <w:name w:val="Text8"/>
                  <w:enabled/>
                  <w:calcOnExit w:val="0"/>
                  <w:textInput/>
                </w:ffData>
              </w:fldChar>
            </w:r>
            <w:bookmarkStart w:id="3" w:name="Text8"/>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3"/>
          </w:p>
        </w:tc>
      </w:tr>
      <w:tr w:rsidR="00186548" w:rsidRPr="000E01A6" w:rsidTr="00BB2B01">
        <w:trPr>
          <w:trHeight w:val="449"/>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Address: </w:t>
            </w:r>
            <w:r w:rsidRPr="000E01A6">
              <w:fldChar w:fldCharType="begin">
                <w:ffData>
                  <w:name w:val="Text11"/>
                  <w:enabled/>
                  <w:calcOnExit w:val="0"/>
                  <w:textInput/>
                </w:ffData>
              </w:fldChar>
            </w:r>
            <w:bookmarkStart w:id="4" w:name="Text11"/>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4"/>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City, State: </w:t>
            </w:r>
            <w:r w:rsidRPr="000E01A6">
              <w:fldChar w:fldCharType="begin">
                <w:ffData>
                  <w:name w:val="Text10"/>
                  <w:enabled/>
                  <w:calcOnExit w:val="0"/>
                  <w:textInput/>
                </w:ffData>
              </w:fldChar>
            </w:r>
            <w:bookmarkStart w:id="5" w:name="Text10"/>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5"/>
          </w:p>
        </w:tc>
        <w:tc>
          <w:tcPr>
            <w:tcW w:w="1036"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Zip: </w:t>
            </w:r>
            <w:r w:rsidRPr="000E01A6">
              <w:fldChar w:fldCharType="begin">
                <w:ffData>
                  <w:name w:val="Text9"/>
                  <w:enabled/>
                  <w:calcOnExit w:val="0"/>
                  <w:textInput/>
                </w:ffData>
              </w:fldChar>
            </w:r>
            <w:bookmarkStart w:id="6" w:name="Text9"/>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6"/>
          </w:p>
        </w:tc>
        <w:tc>
          <w:tcPr>
            <w:tcW w:w="1015"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Phone #: </w:t>
            </w:r>
            <w:r w:rsidRPr="000E01A6">
              <w:fldChar w:fldCharType="begin">
                <w:ffData>
                  <w:name w:val="Text12"/>
                  <w:enabled/>
                  <w:calcOnExit w:val="0"/>
                  <w:textInput/>
                </w:ffData>
              </w:fldChar>
            </w:r>
            <w:bookmarkStart w:id="7" w:name="Text12"/>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7"/>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KAMIS ID: </w:t>
            </w:r>
            <w:r w:rsidRPr="000E01A6">
              <w:fldChar w:fldCharType="begin">
                <w:ffData>
                  <w:name w:val="Text1"/>
                  <w:enabled/>
                  <w:calcOnExit w:val="0"/>
                  <w:textInput/>
                </w:ffData>
              </w:fldChar>
            </w:r>
            <w:bookmarkStart w:id="8" w:name="Text1"/>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8"/>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Medicaid ID: </w:t>
            </w:r>
            <w:r w:rsidRPr="000E01A6">
              <w:fldChar w:fldCharType="begin">
                <w:ffData>
                  <w:name w:val="Text2"/>
                  <w:enabled/>
                  <w:calcOnExit w:val="0"/>
                  <w:textInput/>
                </w:ffData>
              </w:fldChar>
            </w:r>
            <w:bookmarkStart w:id="9" w:name="Text2"/>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9"/>
          </w:p>
        </w:tc>
        <w:tc>
          <w:tcPr>
            <w:tcW w:w="1036"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KanCare MCO: </w:t>
            </w:r>
            <w:r w:rsidRPr="000E01A6">
              <w:fldChar w:fldCharType="begin">
                <w:ffData>
                  <w:name w:val="Text3"/>
                  <w:enabled/>
                  <w:calcOnExit w:val="0"/>
                  <w:textInput/>
                </w:ffData>
              </w:fldChar>
            </w:r>
            <w:bookmarkStart w:id="10" w:name="Text3"/>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bookmarkEnd w:id="10"/>
          </w:p>
        </w:tc>
        <w:tc>
          <w:tcPr>
            <w:tcW w:w="1015" w:type="pct"/>
            <w:shd w:val="clear" w:color="auto" w:fill="auto"/>
            <w:vAlign w:val="center"/>
          </w:tcPr>
          <w:p w:rsidR="00186548" w:rsidRPr="000E01A6" w:rsidRDefault="00186548" w:rsidP="000E01A6">
            <w:pPr>
              <w:spacing w:after="0" w:line="240" w:lineRule="auto"/>
            </w:pPr>
            <w:r w:rsidRPr="00191BE1">
              <w:rPr>
                <w:color w:val="C00000"/>
              </w:rPr>
              <w:t>*</w:t>
            </w:r>
            <w:r>
              <w:t>SSN #</w:t>
            </w:r>
            <w:r w:rsidRPr="000E01A6">
              <w:t xml:space="preserve">: </w:t>
            </w:r>
            <w:r>
              <w:fldChar w:fldCharType="begin">
                <w:ffData>
                  <w:name w:val="Text4"/>
                  <w:enabled/>
                  <w:calcOnExit w:val="0"/>
                  <w:textInput/>
                </w:ffData>
              </w:fldChar>
            </w:r>
            <w:bookmarkStart w:id="1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86548" w:rsidRPr="000E01A6" w:rsidTr="000E01A6">
        <w:trPr>
          <w:trHeight w:val="629"/>
        </w:trPr>
        <w:tc>
          <w:tcPr>
            <w:tcW w:w="5000" w:type="pct"/>
            <w:gridSpan w:val="4"/>
            <w:shd w:val="clear" w:color="auto" w:fill="E7E6E6"/>
            <w:vAlign w:val="center"/>
          </w:tcPr>
          <w:p w:rsidR="00186548" w:rsidRPr="000E01A6" w:rsidRDefault="00186548" w:rsidP="000E01A6">
            <w:pPr>
              <w:spacing w:after="0" w:line="240" w:lineRule="auto"/>
              <w:jc w:val="center"/>
            </w:pPr>
            <w:r w:rsidRPr="000E01A6">
              <w:rPr>
                <w:b/>
              </w:rPr>
              <w:t>Parent / Legal Guardian Information</w:t>
            </w:r>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Last Name: </w:t>
            </w:r>
            <w:r w:rsidRPr="000E01A6">
              <w:fldChar w:fldCharType="begin">
                <w:ffData>
                  <w:name w:val="Text5"/>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First Name: </w:t>
            </w:r>
            <w:r w:rsidRPr="000E01A6">
              <w:fldChar w:fldCharType="begin">
                <w:ffData>
                  <w:name w:val="Text6"/>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2051" w:type="pct"/>
            <w:gridSpan w:val="2"/>
            <w:shd w:val="clear" w:color="auto" w:fill="auto"/>
            <w:vAlign w:val="center"/>
          </w:tcPr>
          <w:p w:rsidR="00186548" w:rsidRPr="000E01A6" w:rsidRDefault="00186548" w:rsidP="000E01A6">
            <w:pPr>
              <w:spacing w:after="0" w:line="240" w:lineRule="auto"/>
            </w:pPr>
            <w:r w:rsidRPr="00191BE1">
              <w:rPr>
                <w:color w:val="C00000"/>
              </w:rPr>
              <w:t>*</w:t>
            </w:r>
            <w:r w:rsidRPr="000E01A6">
              <w:t xml:space="preserve">Address: </w:t>
            </w:r>
            <w:r w:rsidRPr="000E01A6">
              <w:fldChar w:fldCharType="begin">
                <w:ffData>
                  <w:name w:val="Text11"/>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City, State: </w:t>
            </w:r>
            <w:r w:rsidRPr="000E01A6">
              <w:fldChar w:fldCharType="begin">
                <w:ffData>
                  <w:name w:val="Text10"/>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Zip: </w:t>
            </w:r>
            <w:r w:rsidRPr="000E01A6">
              <w:fldChar w:fldCharType="begin">
                <w:ffData>
                  <w:name w:val="Text9"/>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036" w:type="pct"/>
            <w:shd w:val="clear" w:color="auto" w:fill="auto"/>
            <w:vAlign w:val="center"/>
          </w:tcPr>
          <w:p w:rsidR="00186548" w:rsidRPr="000E01A6" w:rsidRDefault="00186548" w:rsidP="000E01A6">
            <w:pPr>
              <w:spacing w:after="0" w:line="240" w:lineRule="auto"/>
            </w:pPr>
            <w:r w:rsidRPr="00470021">
              <w:rPr>
                <w:color w:val="FF0000"/>
              </w:rPr>
              <w:t>*</w:t>
            </w:r>
            <w:r w:rsidRPr="000E01A6">
              <w:t xml:space="preserve">Phone #: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015" w:type="pct"/>
            <w:shd w:val="clear" w:color="auto" w:fill="auto"/>
            <w:vAlign w:val="center"/>
          </w:tcPr>
          <w:p w:rsidR="00186548" w:rsidRPr="000E01A6" w:rsidRDefault="00186548" w:rsidP="000E01A6">
            <w:pPr>
              <w:spacing w:after="0" w:line="240" w:lineRule="auto"/>
            </w:pPr>
            <w:r w:rsidRPr="000E01A6">
              <w:t xml:space="preserve">Cell #: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6548" w:rsidRPr="000E01A6" w:rsidTr="000E01A6">
        <w:trPr>
          <w:trHeight w:val="431"/>
        </w:trPr>
        <w:tc>
          <w:tcPr>
            <w:tcW w:w="5000" w:type="pct"/>
            <w:gridSpan w:val="4"/>
            <w:shd w:val="clear" w:color="auto" w:fill="E7E6E6"/>
            <w:vAlign w:val="center"/>
          </w:tcPr>
          <w:p w:rsidR="00186548" w:rsidRPr="000E01A6" w:rsidRDefault="00186548" w:rsidP="000E01A6">
            <w:pPr>
              <w:spacing w:after="0" w:line="240" w:lineRule="auto"/>
              <w:jc w:val="center"/>
            </w:pPr>
            <w:r w:rsidRPr="000E01A6">
              <w:rPr>
                <w:b/>
              </w:rPr>
              <w:t>COMMUNITY MENTAL HEALTH CENTER (CMHC)</w:t>
            </w:r>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CMHC: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Address: </w:t>
            </w:r>
            <w:r w:rsidRPr="000E01A6">
              <w:fldChar w:fldCharType="begin">
                <w:ffData>
                  <w:name w:val="Text11"/>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2051" w:type="pct"/>
            <w:gridSpan w:val="2"/>
            <w:shd w:val="clear" w:color="auto" w:fill="auto"/>
            <w:vAlign w:val="center"/>
          </w:tcPr>
          <w:p w:rsidR="00186548" w:rsidRPr="000E01A6" w:rsidRDefault="00186548" w:rsidP="000E01A6">
            <w:pPr>
              <w:spacing w:after="0" w:line="240" w:lineRule="auto"/>
            </w:pPr>
            <w:r w:rsidRPr="00191BE1">
              <w:rPr>
                <w:color w:val="C00000"/>
              </w:rPr>
              <w:t>*</w:t>
            </w:r>
            <w:r w:rsidRPr="000E01A6">
              <w:t xml:space="preserve">City, State: </w:t>
            </w:r>
            <w:r w:rsidRPr="000E01A6">
              <w:fldChar w:fldCharType="begin">
                <w:ffData>
                  <w:name w:val="Text10"/>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r>
      <w:tr w:rsidR="00186548" w:rsidRPr="000E01A6" w:rsidTr="00BB2B01">
        <w:trPr>
          <w:trHeight w:val="431"/>
        </w:trPr>
        <w:tc>
          <w:tcPr>
            <w:tcW w:w="1397"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Phone #: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1552" w:type="pct"/>
            <w:shd w:val="clear" w:color="auto" w:fill="auto"/>
            <w:vAlign w:val="center"/>
          </w:tcPr>
          <w:p w:rsidR="00186548" w:rsidRPr="000E01A6" w:rsidRDefault="00186548" w:rsidP="000E01A6">
            <w:pPr>
              <w:spacing w:after="0" w:line="240" w:lineRule="auto"/>
            </w:pPr>
            <w:r w:rsidRPr="00191BE1">
              <w:rPr>
                <w:color w:val="C00000"/>
              </w:rPr>
              <w:t>*</w:t>
            </w:r>
            <w:r w:rsidRPr="000E01A6">
              <w:t xml:space="preserve">Email Address: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c>
          <w:tcPr>
            <w:tcW w:w="2051" w:type="pct"/>
            <w:gridSpan w:val="2"/>
            <w:shd w:val="clear" w:color="auto" w:fill="auto"/>
            <w:vAlign w:val="center"/>
          </w:tcPr>
          <w:p w:rsidR="00186548" w:rsidRPr="000E01A6" w:rsidRDefault="00186548" w:rsidP="000E01A6">
            <w:pPr>
              <w:spacing w:after="0" w:line="240" w:lineRule="auto"/>
            </w:pPr>
            <w:r w:rsidRPr="00191BE1">
              <w:rPr>
                <w:color w:val="C00000"/>
              </w:rPr>
              <w:t>*</w:t>
            </w:r>
            <w:r>
              <w:t xml:space="preserve">Completed </w:t>
            </w:r>
            <w:r w:rsidRPr="000E01A6">
              <w:t xml:space="preserve">By: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r>
    </w:tbl>
    <w:p w:rsidR="00186548" w:rsidRPr="00191BE1" w:rsidRDefault="00186548" w:rsidP="00191BE1">
      <w:pPr>
        <w:ind w:left="720"/>
        <w:jc w:val="right"/>
        <w:rPr>
          <w:rFonts w:cs="Calibri"/>
          <w:color w:val="C00000"/>
          <w:sz w:val="18"/>
        </w:rPr>
      </w:pPr>
      <w:r w:rsidRPr="00191BE1">
        <w:rPr>
          <w:color w:val="C00000"/>
        </w:rPr>
        <w:t>*</w:t>
      </w:r>
      <w:r w:rsidRPr="00191BE1">
        <w:rPr>
          <w:rFonts w:cs="Calibri"/>
          <w:color w:val="C00000"/>
          <w:sz w:val="18"/>
        </w:rPr>
        <w:t>required fields</w:t>
      </w:r>
      <w:r>
        <w:rPr>
          <w:rFonts w:cs="Calibri"/>
          <w:color w:val="C00000"/>
          <w:sz w:val="18"/>
        </w:rPr>
        <w:t xml:space="preserve"> if known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768"/>
        <w:gridCol w:w="2821"/>
        <w:gridCol w:w="2118"/>
      </w:tblGrid>
      <w:tr w:rsidR="00186548" w:rsidRPr="000E01A6" w:rsidTr="0038704B">
        <w:trPr>
          <w:trHeight w:val="503"/>
        </w:trPr>
        <w:tc>
          <w:tcPr>
            <w:tcW w:w="1900" w:type="pct"/>
            <w:shd w:val="clear" w:color="auto" w:fill="000000"/>
            <w:vAlign w:val="center"/>
          </w:tcPr>
          <w:p w:rsidR="00186548" w:rsidRPr="000E01A6" w:rsidRDefault="00186548" w:rsidP="000E01A6">
            <w:pPr>
              <w:spacing w:after="0" w:line="240" w:lineRule="auto"/>
              <w:jc w:val="center"/>
              <w:rPr>
                <w:b/>
              </w:rPr>
            </w:pPr>
            <w:r w:rsidRPr="000E01A6">
              <w:rPr>
                <w:b/>
              </w:rPr>
              <w:t>SERVICE</w:t>
            </w:r>
          </w:p>
        </w:tc>
        <w:tc>
          <w:tcPr>
            <w:tcW w:w="796" w:type="pct"/>
            <w:shd w:val="clear" w:color="auto" w:fill="000000"/>
            <w:vAlign w:val="center"/>
          </w:tcPr>
          <w:p w:rsidR="00186548" w:rsidRPr="000E01A6" w:rsidRDefault="00186548" w:rsidP="000E01A6">
            <w:pPr>
              <w:spacing w:after="0" w:line="240" w:lineRule="auto"/>
              <w:jc w:val="center"/>
              <w:rPr>
                <w:b/>
              </w:rPr>
            </w:pPr>
            <w:r w:rsidRPr="000E01A6">
              <w:rPr>
                <w:b/>
              </w:rPr>
              <w:t>UNIT/DURATION</w:t>
            </w:r>
          </w:p>
        </w:tc>
        <w:tc>
          <w:tcPr>
            <w:tcW w:w="1315" w:type="pct"/>
            <w:shd w:val="clear" w:color="auto" w:fill="000000"/>
            <w:vAlign w:val="center"/>
          </w:tcPr>
          <w:p w:rsidR="00186548" w:rsidRPr="000E01A6" w:rsidRDefault="00186548" w:rsidP="000E01A6">
            <w:pPr>
              <w:spacing w:after="0" w:line="240" w:lineRule="auto"/>
              <w:jc w:val="center"/>
              <w:rPr>
                <w:b/>
              </w:rPr>
            </w:pPr>
            <w:r>
              <w:rPr>
                <w:b/>
              </w:rPr>
              <w:t>UNITS</w:t>
            </w:r>
            <w:r w:rsidRPr="000E01A6">
              <w:rPr>
                <w:b/>
              </w:rPr>
              <w:t xml:space="preserve"> OF SERVICES</w:t>
            </w:r>
          </w:p>
        </w:tc>
        <w:tc>
          <w:tcPr>
            <w:tcW w:w="989" w:type="pct"/>
            <w:shd w:val="clear" w:color="auto" w:fill="000000"/>
            <w:vAlign w:val="center"/>
          </w:tcPr>
          <w:p w:rsidR="00186548" w:rsidRPr="000E01A6" w:rsidRDefault="00186548" w:rsidP="000E01A6">
            <w:pPr>
              <w:spacing w:after="0" w:line="240" w:lineRule="auto"/>
              <w:jc w:val="center"/>
              <w:rPr>
                <w:b/>
              </w:rPr>
            </w:pPr>
            <w:r w:rsidRPr="000E01A6">
              <w:rPr>
                <w:b/>
              </w:rPr>
              <w:t>CHECK</w:t>
            </w:r>
          </w:p>
        </w:tc>
      </w:tr>
      <w:tr w:rsidR="00186548" w:rsidRPr="000E01A6" w:rsidTr="0038704B">
        <w:tc>
          <w:tcPr>
            <w:tcW w:w="1900" w:type="pct"/>
            <w:shd w:val="clear" w:color="auto" w:fill="auto"/>
            <w:vAlign w:val="center"/>
          </w:tcPr>
          <w:p w:rsidR="00186548" w:rsidRPr="000E01A6" w:rsidRDefault="00186548" w:rsidP="000E01A6">
            <w:pPr>
              <w:spacing w:after="0" w:line="240" w:lineRule="auto"/>
              <w:jc w:val="center"/>
            </w:pPr>
            <w:r w:rsidRPr="000E01A6">
              <w:t>ATTENDANT CARE (T1019 HK)</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15 Minutes</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r>
              <w:t xml:space="preserve"> </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1"/>
                  <w:enabled/>
                  <w:calcOnExit w:val="0"/>
                  <w:checkBox>
                    <w:sizeAuto/>
                    <w:default w:val="0"/>
                  </w:checkBox>
                </w:ffData>
              </w:fldChar>
            </w:r>
            <w:bookmarkStart w:id="12" w:name="Check1"/>
            <w:r w:rsidRPr="000E01A6">
              <w:instrText xml:space="preserve"> FORMCHECKBOX </w:instrText>
            </w:r>
            <w:r w:rsidRPr="000E01A6">
              <w:fldChar w:fldCharType="end"/>
            </w:r>
            <w:bookmarkEnd w:id="12"/>
          </w:p>
        </w:tc>
      </w:tr>
      <w:tr w:rsidR="00186548" w:rsidRPr="000E01A6" w:rsidTr="0038704B">
        <w:tc>
          <w:tcPr>
            <w:tcW w:w="1900" w:type="pct"/>
            <w:shd w:val="clear" w:color="auto" w:fill="auto"/>
            <w:vAlign w:val="center"/>
          </w:tcPr>
          <w:p w:rsidR="00186548" w:rsidRPr="000E01A6" w:rsidRDefault="00186548" w:rsidP="000E01A6">
            <w:pPr>
              <w:spacing w:after="0" w:line="240" w:lineRule="auto"/>
              <w:jc w:val="center"/>
            </w:pPr>
            <w:r w:rsidRPr="000E01A6">
              <w:t>INDEPENDENT LIVING / SKILLS BUILDING (T2038)</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 Hour</w:t>
            </w:r>
          </w:p>
        </w:tc>
        <w:tc>
          <w:tcPr>
            <w:tcW w:w="1315" w:type="pct"/>
            <w:shd w:val="clear" w:color="auto" w:fill="auto"/>
            <w:vAlign w:val="center"/>
          </w:tcPr>
          <w:p w:rsidR="00186548" w:rsidRDefault="00186548" w:rsidP="000E01A6">
            <w:pPr>
              <w:spacing w:after="0" w:line="240" w:lineRule="auto"/>
              <w:jc w:val="center"/>
            </w:pPr>
          </w:p>
          <w:p w:rsidR="00186548" w:rsidRPr="000E01A6" w:rsidRDefault="00186548" w:rsidP="000E01A6">
            <w:pPr>
              <w:spacing w:after="0" w:line="240" w:lineRule="auto"/>
              <w:jc w:val="center"/>
            </w:pPr>
            <w:r>
              <w:t xml:space="preserve"> </w:t>
            </w: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r>
              <w:t xml:space="preserve"> </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p>
        </w:tc>
      </w:tr>
      <w:tr w:rsidR="00186548" w:rsidRPr="000E01A6" w:rsidTr="0038704B">
        <w:trPr>
          <w:trHeight w:val="683"/>
        </w:trPr>
        <w:tc>
          <w:tcPr>
            <w:tcW w:w="1900" w:type="pct"/>
            <w:shd w:val="clear" w:color="auto" w:fill="auto"/>
            <w:vAlign w:val="center"/>
          </w:tcPr>
          <w:p w:rsidR="00186548" w:rsidRPr="000E01A6" w:rsidRDefault="00186548" w:rsidP="000E01A6">
            <w:pPr>
              <w:spacing w:after="0" w:line="240" w:lineRule="auto"/>
              <w:jc w:val="center"/>
            </w:pPr>
            <w:r w:rsidRPr="000E01A6">
              <w:t>PARENT SUPPORT TRAINING (INDIVIDUAL) (S5110)</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15 Minutes</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r>
              <w:t xml:space="preserve"> </w:t>
            </w:r>
          </w:p>
        </w:tc>
      </w:tr>
      <w:tr w:rsidR="00186548" w:rsidRPr="000E01A6" w:rsidTr="0038704B">
        <w:trPr>
          <w:trHeight w:val="701"/>
        </w:trPr>
        <w:tc>
          <w:tcPr>
            <w:tcW w:w="1900" w:type="pct"/>
            <w:shd w:val="clear" w:color="auto" w:fill="auto"/>
            <w:vAlign w:val="center"/>
          </w:tcPr>
          <w:p w:rsidR="00186548" w:rsidRDefault="00186548" w:rsidP="000E01A6">
            <w:pPr>
              <w:spacing w:after="0" w:line="240" w:lineRule="auto"/>
              <w:jc w:val="center"/>
            </w:pPr>
            <w:r w:rsidRPr="000E01A6">
              <w:t xml:space="preserve">PARENT SUPPORT TRAINING (GROUP) </w:t>
            </w:r>
          </w:p>
          <w:p w:rsidR="00186548" w:rsidRPr="000E01A6" w:rsidRDefault="00186548" w:rsidP="000E01A6">
            <w:pPr>
              <w:spacing w:after="0" w:line="240" w:lineRule="auto"/>
              <w:jc w:val="center"/>
            </w:pPr>
            <w:r w:rsidRPr="000E01A6">
              <w:t xml:space="preserve"> (S5110 TJ)</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15 Minutes</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bookmarkStart w:id="13" w:name="_GoBack"/>
            <w:r w:rsidRPr="000E01A6">
              <w:rPr>
                <w:noProof/>
              </w:rPr>
              <w:t> </w:t>
            </w:r>
            <w:r w:rsidRPr="000E01A6">
              <w:rPr>
                <w:noProof/>
              </w:rPr>
              <w:t> </w:t>
            </w:r>
            <w:r w:rsidRPr="000E01A6">
              <w:rPr>
                <w:noProof/>
              </w:rPr>
              <w:t> </w:t>
            </w:r>
            <w:r w:rsidRPr="000E01A6">
              <w:rPr>
                <w:noProof/>
              </w:rPr>
              <w:t> </w:t>
            </w:r>
            <w:r w:rsidRPr="000E01A6">
              <w:rPr>
                <w:noProof/>
              </w:rPr>
              <w:t> </w:t>
            </w:r>
            <w:bookmarkEnd w:id="13"/>
            <w:r w:rsidRPr="000E01A6">
              <w:fldChar w:fldCharType="end"/>
            </w:r>
            <w:r>
              <w:t xml:space="preserve"> # </w:t>
            </w:r>
            <w:r w:rsidRPr="000E01A6">
              <w:t>UNITS</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p>
        </w:tc>
      </w:tr>
      <w:tr w:rsidR="00186548" w:rsidRPr="000E01A6" w:rsidTr="0038704B">
        <w:trPr>
          <w:trHeight w:val="809"/>
        </w:trPr>
        <w:tc>
          <w:tcPr>
            <w:tcW w:w="1900" w:type="pct"/>
            <w:shd w:val="clear" w:color="auto" w:fill="auto"/>
            <w:vAlign w:val="center"/>
          </w:tcPr>
          <w:p w:rsidR="00186548" w:rsidRPr="000E01A6" w:rsidRDefault="00186548" w:rsidP="000E01A6">
            <w:pPr>
              <w:spacing w:after="0" w:line="240" w:lineRule="auto"/>
              <w:jc w:val="center"/>
            </w:pPr>
            <w:r w:rsidRPr="000E01A6">
              <w:t>PROFESSIONAL RESOURCE FAMILY CARE (S9485)</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 Day</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p>
        </w:tc>
      </w:tr>
      <w:tr w:rsidR="00186548" w:rsidRPr="000E01A6" w:rsidTr="0038704B">
        <w:trPr>
          <w:trHeight w:val="701"/>
        </w:trPr>
        <w:tc>
          <w:tcPr>
            <w:tcW w:w="1900" w:type="pct"/>
            <w:shd w:val="clear" w:color="auto" w:fill="auto"/>
            <w:vAlign w:val="center"/>
          </w:tcPr>
          <w:p w:rsidR="00186548" w:rsidRPr="000E01A6" w:rsidRDefault="00186548" w:rsidP="000E01A6">
            <w:pPr>
              <w:spacing w:after="0" w:line="240" w:lineRule="auto"/>
              <w:jc w:val="center"/>
            </w:pPr>
            <w:r w:rsidRPr="000E01A6">
              <w:t>SHORT TERM RESPITE CARE (S5150)</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15 Minutes</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p>
        </w:tc>
      </w:tr>
      <w:tr w:rsidR="00186548" w:rsidRPr="000E01A6" w:rsidTr="0038704B">
        <w:trPr>
          <w:trHeight w:val="719"/>
        </w:trPr>
        <w:tc>
          <w:tcPr>
            <w:tcW w:w="1900" w:type="pct"/>
            <w:shd w:val="clear" w:color="auto" w:fill="auto"/>
            <w:vAlign w:val="center"/>
          </w:tcPr>
          <w:p w:rsidR="00186548" w:rsidRPr="000E01A6" w:rsidRDefault="00186548" w:rsidP="000E01A6">
            <w:pPr>
              <w:spacing w:after="0" w:line="240" w:lineRule="auto"/>
              <w:jc w:val="center"/>
            </w:pPr>
            <w:r w:rsidRPr="000E01A6">
              <w:t>WRAPAROUND FACILITATION (mandatory) (H2021)</w:t>
            </w:r>
          </w:p>
        </w:tc>
        <w:tc>
          <w:tcPr>
            <w:tcW w:w="796" w:type="pct"/>
            <w:shd w:val="clear" w:color="auto" w:fill="auto"/>
            <w:vAlign w:val="center"/>
          </w:tcPr>
          <w:p w:rsidR="001E5F4E" w:rsidRDefault="00186548" w:rsidP="000E01A6">
            <w:pPr>
              <w:spacing w:after="0" w:line="240" w:lineRule="auto"/>
              <w:jc w:val="center"/>
            </w:pPr>
            <w:r w:rsidRPr="000E01A6">
              <w:t xml:space="preserve">1 Unit = </w:t>
            </w:r>
          </w:p>
          <w:p w:rsidR="00186548" w:rsidRPr="000E01A6" w:rsidRDefault="00186548" w:rsidP="000E01A6">
            <w:pPr>
              <w:spacing w:after="0" w:line="240" w:lineRule="auto"/>
              <w:jc w:val="center"/>
            </w:pPr>
            <w:r w:rsidRPr="000E01A6">
              <w:t>15 Minutes</w:t>
            </w:r>
          </w:p>
        </w:tc>
        <w:tc>
          <w:tcPr>
            <w:tcW w:w="1315" w:type="pct"/>
            <w:shd w:val="clear" w:color="auto" w:fill="auto"/>
            <w:vAlign w:val="center"/>
          </w:tcPr>
          <w:p w:rsidR="00186548" w:rsidRPr="000E01A6" w:rsidRDefault="00186548" w:rsidP="000E01A6">
            <w:pPr>
              <w:spacing w:after="0" w:line="240" w:lineRule="auto"/>
              <w:jc w:val="center"/>
            </w:pPr>
            <w:r w:rsidRPr="000E01A6">
              <w:t xml:space="preserve">FOR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r>
              <w:t xml:space="preserve"> # </w:t>
            </w:r>
            <w:r w:rsidRPr="000E01A6">
              <w:t>UNITS</w:t>
            </w:r>
          </w:p>
        </w:tc>
        <w:tc>
          <w:tcPr>
            <w:tcW w:w="989" w:type="pct"/>
            <w:shd w:val="clear" w:color="auto" w:fill="auto"/>
            <w:vAlign w:val="center"/>
          </w:tcPr>
          <w:p w:rsidR="00186548" w:rsidRPr="000E01A6" w:rsidRDefault="00186548" w:rsidP="000E01A6">
            <w:pPr>
              <w:spacing w:after="0" w:line="240" w:lineRule="auto"/>
              <w:jc w:val="center"/>
            </w:pPr>
            <w:r w:rsidRPr="000E01A6">
              <w:fldChar w:fldCharType="begin">
                <w:ffData>
                  <w:name w:val="Check2"/>
                  <w:enabled/>
                  <w:calcOnExit w:val="0"/>
                  <w:checkBox>
                    <w:sizeAuto/>
                    <w:default w:val="0"/>
                  </w:checkBox>
                </w:ffData>
              </w:fldChar>
            </w:r>
            <w:r w:rsidRPr="000E01A6">
              <w:instrText xml:space="preserve"> FORMCHECKBOX </w:instrText>
            </w:r>
            <w:r w:rsidRPr="000E01A6">
              <w:fldChar w:fldCharType="end"/>
            </w:r>
          </w:p>
        </w:tc>
      </w:tr>
      <w:tr w:rsidR="00186548" w:rsidRPr="000E01A6" w:rsidTr="000E01A6">
        <w:trPr>
          <w:trHeight w:val="521"/>
        </w:trPr>
        <w:tc>
          <w:tcPr>
            <w:tcW w:w="1900" w:type="pct"/>
            <w:shd w:val="clear" w:color="auto" w:fill="E7E6E6"/>
            <w:vAlign w:val="center"/>
          </w:tcPr>
          <w:p w:rsidR="00186548" w:rsidRPr="000E01A6" w:rsidRDefault="00186548" w:rsidP="000E01A6">
            <w:pPr>
              <w:spacing w:after="0" w:line="240" w:lineRule="auto"/>
              <w:rPr>
                <w:b/>
              </w:rPr>
            </w:pPr>
            <w:r w:rsidRPr="000E01A6">
              <w:rPr>
                <w:b/>
              </w:rPr>
              <w:t xml:space="preserve">TOTAL </w:t>
            </w:r>
            <w:r>
              <w:rPr>
                <w:b/>
              </w:rPr>
              <w:t xml:space="preserve">MONTHLY UNITS </w:t>
            </w:r>
            <w:r w:rsidRPr="000E01A6">
              <w:rPr>
                <w:b/>
              </w:rPr>
              <w:t>FOR ALL SELECTED SERVICES</w:t>
            </w:r>
          </w:p>
        </w:tc>
        <w:tc>
          <w:tcPr>
            <w:tcW w:w="796" w:type="pct"/>
            <w:shd w:val="clear" w:color="auto" w:fill="E7E6E6"/>
            <w:vAlign w:val="center"/>
          </w:tcPr>
          <w:p w:rsidR="001E5F4E" w:rsidRDefault="00186548" w:rsidP="001E5F4E">
            <w:pPr>
              <w:spacing w:after="0" w:line="240" w:lineRule="auto"/>
              <w:jc w:val="center"/>
            </w:pPr>
            <w:r>
              <w:rPr>
                <w:b/>
              </w:rPr>
              <w:t xml:space="preserve">=  </w:t>
            </w:r>
            <w:r w:rsidRPr="000E01A6">
              <w:t xml:space="preserve">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p w:rsidR="00186548" w:rsidRPr="000E01A6" w:rsidRDefault="00186548" w:rsidP="001E5F4E">
            <w:pPr>
              <w:spacing w:after="0" w:line="240" w:lineRule="auto"/>
              <w:jc w:val="center"/>
              <w:rPr>
                <w:b/>
              </w:rPr>
            </w:pPr>
            <w:r>
              <w:t xml:space="preserve"># </w:t>
            </w:r>
            <w:r w:rsidRPr="000E01A6">
              <w:t>UNITS</w:t>
            </w:r>
          </w:p>
        </w:tc>
        <w:tc>
          <w:tcPr>
            <w:tcW w:w="2304" w:type="pct"/>
            <w:gridSpan w:val="2"/>
            <w:shd w:val="clear" w:color="auto" w:fill="E7E6E6"/>
            <w:vAlign w:val="center"/>
          </w:tcPr>
          <w:p w:rsidR="00186548" w:rsidRPr="000E01A6" w:rsidRDefault="00186548" w:rsidP="000E01A6">
            <w:pPr>
              <w:spacing w:after="0" w:line="240" w:lineRule="auto"/>
              <w:rPr>
                <w:b/>
              </w:rPr>
            </w:pPr>
            <w:r>
              <w:rPr>
                <w:b/>
              </w:rPr>
              <w:t>Comments</w:t>
            </w:r>
            <w:r w:rsidRPr="000E01A6">
              <w:rPr>
                <w:b/>
              </w:rPr>
              <w:t xml:space="preserve">: </w:t>
            </w:r>
            <w:r w:rsidRPr="000E01A6">
              <w:fldChar w:fldCharType="begin">
                <w:ffData>
                  <w:name w:val="Text12"/>
                  <w:enabled/>
                  <w:calcOnExit w:val="0"/>
                  <w:textInput/>
                </w:ffData>
              </w:fldChar>
            </w:r>
            <w:r w:rsidRPr="000E01A6">
              <w:instrText xml:space="preserve"> FORMTEXT </w:instrText>
            </w:r>
            <w:r w:rsidRPr="000E01A6">
              <w:fldChar w:fldCharType="separate"/>
            </w:r>
            <w:r w:rsidRPr="000E01A6">
              <w:rPr>
                <w:noProof/>
              </w:rPr>
              <w:t> </w:t>
            </w:r>
            <w:r w:rsidRPr="000E01A6">
              <w:rPr>
                <w:noProof/>
              </w:rPr>
              <w:t> </w:t>
            </w:r>
            <w:r w:rsidRPr="000E01A6">
              <w:rPr>
                <w:noProof/>
              </w:rPr>
              <w:t> </w:t>
            </w:r>
            <w:r w:rsidRPr="000E01A6">
              <w:rPr>
                <w:noProof/>
              </w:rPr>
              <w:t> </w:t>
            </w:r>
            <w:r w:rsidRPr="000E01A6">
              <w:rPr>
                <w:noProof/>
              </w:rPr>
              <w:t> </w:t>
            </w:r>
            <w:r w:rsidRPr="000E01A6">
              <w:fldChar w:fldCharType="end"/>
            </w:r>
          </w:p>
        </w:tc>
      </w:tr>
    </w:tbl>
    <w:p w:rsidR="00186548" w:rsidRPr="001E5F4E" w:rsidRDefault="00186548" w:rsidP="001E5F4E">
      <w:pPr>
        <w:jc w:val="right"/>
        <w:rPr>
          <w:rFonts w:cs="Calibri"/>
          <w:b/>
          <w:bCs/>
          <w:sz w:val="18"/>
        </w:rPr>
      </w:pPr>
      <w:r w:rsidRPr="001E5F4E">
        <w:rPr>
          <w:rFonts w:cs="Calibri"/>
          <w:b/>
          <w:bCs/>
          <w:sz w:val="18"/>
        </w:rPr>
        <w:t>KDADS SED Form/Provisional Plan of Care v.</w:t>
      </w:r>
      <w:r w:rsidR="001E5F4E" w:rsidRPr="001E5F4E">
        <w:rPr>
          <w:rFonts w:cs="Calibri"/>
          <w:b/>
          <w:bCs/>
          <w:sz w:val="18"/>
        </w:rPr>
        <w:t>2</w:t>
      </w:r>
      <w:r w:rsidRPr="001E5F4E">
        <w:rPr>
          <w:rFonts w:cs="Calibri"/>
          <w:b/>
          <w:bCs/>
          <w:sz w:val="18"/>
        </w:rPr>
        <w:t xml:space="preserve"> rev.</w:t>
      </w:r>
      <w:r w:rsidR="001E5F4E" w:rsidRPr="001E5F4E">
        <w:rPr>
          <w:rFonts w:cs="Calibri"/>
          <w:b/>
          <w:bCs/>
          <w:sz w:val="18"/>
        </w:rPr>
        <w:t>12</w:t>
      </w:r>
      <w:r w:rsidRPr="001E5F4E">
        <w:rPr>
          <w:rFonts w:cs="Calibri"/>
          <w:b/>
          <w:bCs/>
          <w:sz w:val="18"/>
        </w:rPr>
        <w:t>/</w:t>
      </w:r>
      <w:r w:rsidR="001E5F4E" w:rsidRPr="001E5F4E">
        <w:rPr>
          <w:rFonts w:cs="Calibri"/>
          <w:b/>
          <w:bCs/>
          <w:sz w:val="18"/>
        </w:rPr>
        <w:t>10</w:t>
      </w:r>
      <w:r w:rsidRPr="001E5F4E">
        <w:rPr>
          <w:rFonts w:cs="Calibri"/>
          <w:b/>
          <w:bCs/>
          <w:sz w:val="18"/>
        </w:rPr>
        <w:t>/2</w:t>
      </w:r>
      <w:r w:rsidR="001E5F4E" w:rsidRPr="001E5F4E">
        <w:rPr>
          <w:rFonts w:cs="Calibri"/>
          <w:b/>
          <w:bCs/>
          <w:sz w:val="18"/>
        </w:rPr>
        <w:t>1</w:t>
      </w:r>
    </w:p>
    <w:p w:rsidR="00186548" w:rsidRPr="00186548" w:rsidRDefault="00186548" w:rsidP="00186548"/>
    <w:sectPr w:rsidR="00186548" w:rsidRPr="00186548" w:rsidSect="009761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formatting="0"/>
  <w:documentProtection w:edit="forms" w:enforcement="1" w:cryptProviderType="rsaAES" w:cryptAlgorithmClass="hash" w:cryptAlgorithmType="typeAny" w:cryptAlgorithmSid="14" w:cryptSpinCount="100000" w:hash="Q8qkqrVvg78R3hcIXouO536GhC3b615Ls52OoEjK/Cv9O7roNfn+ZdsH+BEzPxijMwZRGkVsfr5+edGqE3FFsg==" w:salt="DiiSH1MoY4PG6jIf5Gxq8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wNDEwNLSwNDUwNTRU0lEKTi0uzszPAykwrAUAuUmAuiwAAAA="/>
  </w:docVars>
  <w:rsids>
    <w:rsidRoot w:val="00186548"/>
    <w:rsid w:val="00186548"/>
    <w:rsid w:val="001E5F4E"/>
    <w:rsid w:val="00560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EF653"/>
  <w15:chartTrackingRefBased/>
  <w15:docId w15:val="{7353FD0B-2480-4E0B-8797-6081B5D2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48"/>
    <w:pPr>
      <w:pBdr>
        <w:top w:val="single" w:sz="24" w:space="0" w:color="5B9BD5"/>
        <w:left w:val="single" w:sz="24" w:space="0" w:color="5B9BD5"/>
        <w:bottom w:val="single" w:sz="24" w:space="0" w:color="5B9BD5"/>
        <w:right w:val="single" w:sz="24" w:space="0" w:color="5B9BD5"/>
      </w:pBdr>
      <w:shd w:val="clear" w:color="auto" w:fill="5B9BD5"/>
      <w:spacing w:before="100" w:after="0" w:line="276" w:lineRule="auto"/>
      <w:outlineLvl w:val="0"/>
    </w:pPr>
    <w:rPr>
      <w:rFonts w:ascii="Calibri" w:eastAsia="Times New Roman" w:hAnsi="Calibri" w:cs="Times New Roman"/>
      <w:caps/>
      <w:color w:val="FFFFFF"/>
      <w:spacing w:val="15"/>
    </w:rPr>
  </w:style>
  <w:style w:type="paragraph" w:styleId="Heading2">
    <w:name w:val="heading 2"/>
    <w:basedOn w:val="Normal"/>
    <w:next w:val="Normal"/>
    <w:link w:val="Heading2Char"/>
    <w:uiPriority w:val="9"/>
    <w:unhideWhenUsed/>
    <w:qFormat/>
    <w:rsid w:val="00186548"/>
    <w:pPr>
      <w:pBdr>
        <w:top w:val="single" w:sz="24" w:space="0" w:color="DEEAF6"/>
        <w:left w:val="single" w:sz="24" w:space="0" w:color="DEEAF6"/>
        <w:bottom w:val="single" w:sz="24" w:space="0" w:color="DEEAF6"/>
        <w:right w:val="single" w:sz="24" w:space="0" w:color="DEEAF6"/>
      </w:pBdr>
      <w:shd w:val="clear" w:color="auto" w:fill="DEEAF6"/>
      <w:spacing w:before="100" w:after="0" w:line="276" w:lineRule="auto"/>
      <w:outlineLvl w:val="1"/>
    </w:pPr>
    <w:rPr>
      <w:rFonts w:ascii="Calibri" w:eastAsia="Times New Roman" w:hAnsi="Calibri" w:cs="Times New Roman"/>
      <w:caps/>
      <w:spacing w:val="1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548"/>
    <w:rPr>
      <w:rFonts w:ascii="Calibri" w:eastAsia="Times New Roman" w:hAnsi="Calibri" w:cs="Times New Roman"/>
      <w:caps/>
      <w:color w:val="FFFFFF"/>
      <w:spacing w:val="15"/>
      <w:shd w:val="clear" w:color="auto" w:fill="5B9BD5"/>
    </w:rPr>
  </w:style>
  <w:style w:type="character" w:customStyle="1" w:styleId="Heading2Char">
    <w:name w:val="Heading 2 Char"/>
    <w:basedOn w:val="DefaultParagraphFont"/>
    <w:link w:val="Heading2"/>
    <w:uiPriority w:val="9"/>
    <w:rsid w:val="00186548"/>
    <w:rPr>
      <w:rFonts w:ascii="Calibri" w:eastAsia="Times New Roman" w:hAnsi="Calibri" w:cs="Times New Roman"/>
      <w:caps/>
      <w:spacing w:val="15"/>
      <w:sz w:val="20"/>
      <w:szCs w:val="20"/>
      <w:shd w:val="clear" w:color="auto" w:fill="DEEAF6"/>
    </w:rPr>
  </w:style>
  <w:style w:type="character" w:styleId="Hyperlink">
    <w:name w:val="Hyperlink"/>
    <w:basedOn w:val="DefaultParagraphFont"/>
    <w:uiPriority w:val="99"/>
    <w:unhideWhenUsed/>
    <w:rsid w:val="001E5F4E"/>
    <w:rPr>
      <w:color w:val="0563C1" w:themeColor="hyperlink"/>
      <w:u w:val="single"/>
    </w:rPr>
  </w:style>
  <w:style w:type="character" w:styleId="UnresolvedMention">
    <w:name w:val="Unresolved Mention"/>
    <w:basedOn w:val="DefaultParagraphFont"/>
    <w:uiPriority w:val="99"/>
    <w:semiHidden/>
    <w:unhideWhenUsed/>
    <w:rsid w:val="001E5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DADS.SED@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02E78-9899-43F5-9C96-12FFAEB6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Brutus Segun [KDADS]</dc:creator>
  <cp:keywords/>
  <dc:description/>
  <cp:lastModifiedBy>Brutus Segun [KDADS]</cp:lastModifiedBy>
  <cp:revision>3</cp:revision>
  <dcterms:created xsi:type="dcterms:W3CDTF">2020-12-10T17:13:00Z</dcterms:created>
  <dcterms:modified xsi:type="dcterms:W3CDTF">2020-12-10T17:23:00Z</dcterms:modified>
</cp:coreProperties>
</file>