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03200" w14:textId="77777777" w:rsidR="00D66EDB" w:rsidRDefault="00933366" w:rsidP="00933366">
      <w:pPr>
        <w:autoSpaceDE w:val="0"/>
        <w:autoSpaceDN w:val="0"/>
        <w:adjustRightInd w:val="0"/>
        <w:spacing w:after="0" w:line="240" w:lineRule="auto"/>
        <w:jc w:val="center"/>
        <w:rPr>
          <w:rFonts w:ascii="Calibri" w:hAnsi="Calibri" w:cs="Calibri"/>
          <w:sz w:val="40"/>
          <w:szCs w:val="40"/>
        </w:rPr>
      </w:pPr>
      <w:r>
        <w:rPr>
          <w:rFonts w:ascii="Calibri" w:hAnsi="Calibri" w:cs="Calibri"/>
          <w:noProof/>
          <w:sz w:val="40"/>
          <w:szCs w:val="40"/>
        </w:rPr>
        <w:drawing>
          <wp:inline distT="0" distB="0" distL="0" distR="0" wp14:anchorId="1A6AEA5A" wp14:editId="12AD36AB">
            <wp:extent cx="2738120" cy="184975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8120" cy="1849755"/>
                    </a:xfrm>
                    <a:prstGeom prst="rect">
                      <a:avLst/>
                    </a:prstGeom>
                    <a:noFill/>
                    <a:ln>
                      <a:noFill/>
                    </a:ln>
                  </pic:spPr>
                </pic:pic>
              </a:graphicData>
            </a:graphic>
          </wp:inline>
        </w:drawing>
      </w:r>
    </w:p>
    <w:p w14:paraId="7A5AF646" w14:textId="77777777" w:rsidR="00933366" w:rsidRDefault="00933366" w:rsidP="00D66EDB">
      <w:pPr>
        <w:autoSpaceDE w:val="0"/>
        <w:autoSpaceDN w:val="0"/>
        <w:adjustRightInd w:val="0"/>
        <w:spacing w:after="0" w:line="240" w:lineRule="auto"/>
        <w:rPr>
          <w:rFonts w:ascii="Calibri" w:hAnsi="Calibri" w:cs="Calibri"/>
          <w:sz w:val="40"/>
          <w:szCs w:val="40"/>
        </w:rPr>
      </w:pPr>
    </w:p>
    <w:p w14:paraId="0EA6D830" w14:textId="77777777" w:rsidR="00933366" w:rsidRDefault="006C0ED5" w:rsidP="00D66EDB">
      <w:pPr>
        <w:autoSpaceDE w:val="0"/>
        <w:autoSpaceDN w:val="0"/>
        <w:adjustRightInd w:val="0"/>
        <w:spacing w:after="0" w:line="240" w:lineRule="auto"/>
        <w:rPr>
          <w:rFonts w:ascii="Calibri" w:hAnsi="Calibri" w:cs="Calibri"/>
          <w:sz w:val="40"/>
          <w:szCs w:val="40"/>
        </w:rPr>
      </w:pPr>
      <w:r>
        <w:rPr>
          <w:rFonts w:ascii="Calibri" w:hAnsi="Calibri" w:cs="Calibri"/>
          <w:sz w:val="40"/>
          <w:szCs w:val="40"/>
        </w:rPr>
        <w:t>______________________________________________</w:t>
      </w:r>
    </w:p>
    <w:p w14:paraId="31C06D8C" w14:textId="77777777" w:rsidR="00D66EDB" w:rsidRDefault="00D66EDB" w:rsidP="00933366">
      <w:pPr>
        <w:autoSpaceDE w:val="0"/>
        <w:autoSpaceDN w:val="0"/>
        <w:adjustRightInd w:val="0"/>
        <w:spacing w:after="0" w:line="240" w:lineRule="auto"/>
        <w:jc w:val="center"/>
        <w:rPr>
          <w:rFonts w:ascii="Calibri" w:hAnsi="Calibri" w:cs="Calibri"/>
          <w:sz w:val="40"/>
          <w:szCs w:val="40"/>
        </w:rPr>
      </w:pPr>
      <w:r>
        <w:rPr>
          <w:rFonts w:ascii="Calibri" w:hAnsi="Calibri" w:cs="Calibri"/>
          <w:sz w:val="40"/>
          <w:szCs w:val="40"/>
        </w:rPr>
        <w:t>Kansas Department for Aging and Disability Services</w:t>
      </w:r>
    </w:p>
    <w:p w14:paraId="3E3771F8" w14:textId="77777777" w:rsidR="00933366" w:rsidRDefault="00933366" w:rsidP="00933366">
      <w:pPr>
        <w:autoSpaceDE w:val="0"/>
        <w:autoSpaceDN w:val="0"/>
        <w:adjustRightInd w:val="0"/>
        <w:spacing w:after="0" w:line="240" w:lineRule="auto"/>
        <w:jc w:val="center"/>
        <w:rPr>
          <w:rFonts w:ascii="Calibri" w:hAnsi="Calibri" w:cs="Calibri"/>
          <w:sz w:val="40"/>
          <w:szCs w:val="40"/>
        </w:rPr>
      </w:pPr>
    </w:p>
    <w:p w14:paraId="701C1653" w14:textId="77777777" w:rsidR="00D66EDB" w:rsidRDefault="00D66EDB" w:rsidP="00933366">
      <w:pPr>
        <w:autoSpaceDE w:val="0"/>
        <w:autoSpaceDN w:val="0"/>
        <w:adjustRightInd w:val="0"/>
        <w:spacing w:after="0" w:line="240" w:lineRule="auto"/>
        <w:jc w:val="center"/>
        <w:rPr>
          <w:rFonts w:ascii="Calibri" w:hAnsi="Calibri" w:cs="Calibri"/>
          <w:sz w:val="40"/>
          <w:szCs w:val="40"/>
        </w:rPr>
      </w:pPr>
      <w:r>
        <w:rPr>
          <w:rFonts w:ascii="Calibri" w:hAnsi="Calibri" w:cs="Calibri"/>
          <w:sz w:val="40"/>
          <w:szCs w:val="40"/>
        </w:rPr>
        <w:t>Health Occupations Credentialing</w:t>
      </w:r>
    </w:p>
    <w:p w14:paraId="00916930" w14:textId="77777777" w:rsidR="00D66EDB" w:rsidRDefault="006C0ED5" w:rsidP="006C0ED5">
      <w:pPr>
        <w:autoSpaceDE w:val="0"/>
        <w:autoSpaceDN w:val="0"/>
        <w:adjustRightInd w:val="0"/>
        <w:spacing w:after="0" w:line="240" w:lineRule="auto"/>
        <w:rPr>
          <w:rFonts w:ascii="Calibri" w:hAnsi="Calibri" w:cs="Calibri"/>
          <w:sz w:val="40"/>
          <w:szCs w:val="40"/>
        </w:rPr>
      </w:pPr>
      <w:r>
        <w:rPr>
          <w:rFonts w:ascii="Calibri" w:hAnsi="Calibri" w:cs="Calibri"/>
          <w:sz w:val="40"/>
          <w:szCs w:val="40"/>
        </w:rPr>
        <w:t>______________________________________________</w:t>
      </w:r>
    </w:p>
    <w:p w14:paraId="657D13CD" w14:textId="77777777" w:rsidR="00933366" w:rsidRDefault="00933366" w:rsidP="00933366">
      <w:pPr>
        <w:autoSpaceDE w:val="0"/>
        <w:autoSpaceDN w:val="0"/>
        <w:adjustRightInd w:val="0"/>
        <w:spacing w:after="0" w:line="240" w:lineRule="auto"/>
        <w:jc w:val="center"/>
        <w:rPr>
          <w:rFonts w:ascii="Calibri" w:hAnsi="Calibri" w:cs="Calibri"/>
          <w:sz w:val="40"/>
          <w:szCs w:val="40"/>
        </w:rPr>
      </w:pPr>
    </w:p>
    <w:p w14:paraId="0A6D969D" w14:textId="77777777" w:rsidR="006C0ED5" w:rsidRDefault="006C0ED5" w:rsidP="00933366">
      <w:pPr>
        <w:autoSpaceDE w:val="0"/>
        <w:autoSpaceDN w:val="0"/>
        <w:adjustRightInd w:val="0"/>
        <w:spacing w:after="0" w:line="240" w:lineRule="auto"/>
        <w:jc w:val="center"/>
        <w:rPr>
          <w:rFonts w:ascii="Calibri" w:hAnsi="Calibri" w:cs="Calibri"/>
          <w:sz w:val="40"/>
          <w:szCs w:val="40"/>
        </w:rPr>
      </w:pPr>
    </w:p>
    <w:p w14:paraId="2937BCA2" w14:textId="77777777" w:rsidR="00D66EDB" w:rsidRPr="001B09AF" w:rsidRDefault="00D66EDB" w:rsidP="00933366">
      <w:pPr>
        <w:autoSpaceDE w:val="0"/>
        <w:autoSpaceDN w:val="0"/>
        <w:adjustRightInd w:val="0"/>
        <w:spacing w:after="0" w:line="240" w:lineRule="auto"/>
        <w:jc w:val="center"/>
        <w:rPr>
          <w:rFonts w:ascii="Calibri" w:hAnsi="Calibri" w:cs="Calibri"/>
          <w:sz w:val="44"/>
          <w:szCs w:val="44"/>
        </w:rPr>
      </w:pPr>
      <w:r w:rsidRPr="001B09AF">
        <w:rPr>
          <w:rFonts w:ascii="Calibri" w:hAnsi="Calibri" w:cs="Calibri"/>
          <w:sz w:val="44"/>
          <w:szCs w:val="44"/>
        </w:rPr>
        <w:t>Continuing Education Long Term</w:t>
      </w:r>
    </w:p>
    <w:p w14:paraId="5A4C6426" w14:textId="77777777" w:rsidR="00D66EDB" w:rsidRPr="006C0ED5" w:rsidRDefault="00D66EDB" w:rsidP="00933366">
      <w:pPr>
        <w:autoSpaceDE w:val="0"/>
        <w:autoSpaceDN w:val="0"/>
        <w:adjustRightInd w:val="0"/>
        <w:spacing w:after="0" w:line="240" w:lineRule="auto"/>
        <w:jc w:val="center"/>
        <w:rPr>
          <w:rFonts w:ascii="Calibri" w:hAnsi="Calibri" w:cs="Calibri"/>
          <w:sz w:val="40"/>
          <w:szCs w:val="40"/>
        </w:rPr>
      </w:pPr>
      <w:r w:rsidRPr="001B09AF">
        <w:rPr>
          <w:rFonts w:ascii="Calibri" w:hAnsi="Calibri" w:cs="Calibri"/>
          <w:sz w:val="44"/>
          <w:szCs w:val="44"/>
        </w:rPr>
        <w:t>Sponsorship Manual</w:t>
      </w:r>
    </w:p>
    <w:p w14:paraId="3FAAE2B7" w14:textId="77777777" w:rsidR="000B6294" w:rsidRDefault="000B6294" w:rsidP="00D66EDB">
      <w:pPr>
        <w:autoSpaceDE w:val="0"/>
        <w:autoSpaceDN w:val="0"/>
        <w:adjustRightInd w:val="0"/>
        <w:spacing w:after="0" w:line="240" w:lineRule="auto"/>
        <w:rPr>
          <w:rFonts w:ascii="Calibri" w:hAnsi="Calibri" w:cs="Calibri"/>
          <w:sz w:val="52"/>
          <w:szCs w:val="52"/>
        </w:rPr>
      </w:pPr>
    </w:p>
    <w:p w14:paraId="19C86950" w14:textId="77777777" w:rsidR="00933366" w:rsidRDefault="00933366" w:rsidP="00D66EDB">
      <w:pPr>
        <w:autoSpaceDE w:val="0"/>
        <w:autoSpaceDN w:val="0"/>
        <w:adjustRightInd w:val="0"/>
        <w:spacing w:after="0" w:line="240" w:lineRule="auto"/>
        <w:rPr>
          <w:rFonts w:ascii="Calibri" w:hAnsi="Calibri" w:cs="Calibri"/>
          <w:sz w:val="52"/>
          <w:szCs w:val="52"/>
        </w:rPr>
      </w:pPr>
    </w:p>
    <w:p w14:paraId="387CEBF1" w14:textId="77777777" w:rsidR="00933366" w:rsidRDefault="00933366" w:rsidP="00D66EDB">
      <w:pPr>
        <w:autoSpaceDE w:val="0"/>
        <w:autoSpaceDN w:val="0"/>
        <w:adjustRightInd w:val="0"/>
        <w:spacing w:after="0" w:line="240" w:lineRule="auto"/>
        <w:rPr>
          <w:rFonts w:ascii="Calibri" w:hAnsi="Calibri" w:cs="Calibri"/>
          <w:sz w:val="52"/>
          <w:szCs w:val="52"/>
        </w:rPr>
      </w:pPr>
    </w:p>
    <w:p w14:paraId="2B745A23" w14:textId="77777777" w:rsidR="00933366" w:rsidRDefault="00933366" w:rsidP="00D66EDB">
      <w:pPr>
        <w:autoSpaceDE w:val="0"/>
        <w:autoSpaceDN w:val="0"/>
        <w:adjustRightInd w:val="0"/>
        <w:spacing w:after="0" w:line="240" w:lineRule="auto"/>
        <w:rPr>
          <w:rFonts w:ascii="Calibri" w:hAnsi="Calibri" w:cs="Calibri"/>
          <w:sz w:val="52"/>
          <w:szCs w:val="52"/>
        </w:rPr>
      </w:pPr>
    </w:p>
    <w:p w14:paraId="29B2C589" w14:textId="77777777" w:rsidR="00933366" w:rsidRDefault="00933366" w:rsidP="00D66EDB">
      <w:pPr>
        <w:autoSpaceDE w:val="0"/>
        <w:autoSpaceDN w:val="0"/>
        <w:adjustRightInd w:val="0"/>
        <w:spacing w:after="0" w:line="240" w:lineRule="auto"/>
        <w:rPr>
          <w:rFonts w:ascii="Calibri" w:hAnsi="Calibri" w:cs="Calibri"/>
          <w:sz w:val="52"/>
          <w:szCs w:val="52"/>
        </w:rPr>
      </w:pPr>
    </w:p>
    <w:p w14:paraId="4A50E3EC" w14:textId="77777777" w:rsidR="00933366" w:rsidRDefault="00933366" w:rsidP="00D66EDB">
      <w:pPr>
        <w:autoSpaceDE w:val="0"/>
        <w:autoSpaceDN w:val="0"/>
        <w:adjustRightInd w:val="0"/>
        <w:spacing w:after="0" w:line="240" w:lineRule="auto"/>
        <w:rPr>
          <w:rFonts w:ascii="Calibri" w:hAnsi="Calibri" w:cs="Calibri"/>
          <w:sz w:val="52"/>
          <w:szCs w:val="52"/>
        </w:rPr>
      </w:pPr>
    </w:p>
    <w:p w14:paraId="1C44B5B2" w14:textId="77777777" w:rsidR="00933366" w:rsidRDefault="00933366" w:rsidP="00D66EDB">
      <w:pPr>
        <w:autoSpaceDE w:val="0"/>
        <w:autoSpaceDN w:val="0"/>
        <w:adjustRightInd w:val="0"/>
        <w:spacing w:after="0" w:line="240" w:lineRule="auto"/>
        <w:rPr>
          <w:rFonts w:ascii="Calibri" w:hAnsi="Calibri" w:cs="Calibri"/>
          <w:sz w:val="52"/>
          <w:szCs w:val="52"/>
        </w:rPr>
      </w:pPr>
    </w:p>
    <w:p w14:paraId="12FB22CB" w14:textId="77777777" w:rsidR="00933366" w:rsidRDefault="00933366" w:rsidP="00D66EDB">
      <w:pPr>
        <w:autoSpaceDE w:val="0"/>
        <w:autoSpaceDN w:val="0"/>
        <w:adjustRightInd w:val="0"/>
        <w:spacing w:after="0" w:line="240" w:lineRule="auto"/>
        <w:rPr>
          <w:rFonts w:ascii="Calibri" w:hAnsi="Calibri" w:cs="Calibri"/>
          <w:sz w:val="52"/>
          <w:szCs w:val="52"/>
        </w:rPr>
      </w:pPr>
    </w:p>
    <w:p w14:paraId="477270E8" w14:textId="77777777" w:rsidR="00933366" w:rsidRDefault="00933366" w:rsidP="00933366">
      <w:pPr>
        <w:autoSpaceDE w:val="0"/>
        <w:autoSpaceDN w:val="0"/>
        <w:adjustRightInd w:val="0"/>
        <w:spacing w:after="0" w:line="240" w:lineRule="auto"/>
        <w:rPr>
          <w:rFonts w:ascii="TimesNewRomanPS-BoldMT" w:hAnsi="TimesNewRomanPS-BoldMT" w:cs="TimesNewRomanPS-BoldMT"/>
          <w:b/>
          <w:bCs/>
          <w:sz w:val="24"/>
          <w:szCs w:val="24"/>
        </w:rPr>
      </w:pPr>
    </w:p>
    <w:p w14:paraId="0C623FBD" w14:textId="77777777" w:rsidR="00933366" w:rsidRDefault="00933366" w:rsidP="00933366">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TABLE OF CONTENTS</w:t>
      </w:r>
    </w:p>
    <w:p w14:paraId="3033E5C4" w14:textId="77777777" w:rsidR="00933366" w:rsidRDefault="00933366" w:rsidP="00D66EDB">
      <w:pPr>
        <w:autoSpaceDE w:val="0"/>
        <w:autoSpaceDN w:val="0"/>
        <w:adjustRightInd w:val="0"/>
        <w:spacing w:after="0" w:line="240" w:lineRule="auto"/>
        <w:rPr>
          <w:rFonts w:ascii="Calibri" w:hAnsi="Calibri" w:cs="Calibri"/>
          <w:sz w:val="52"/>
          <w:szCs w:val="52"/>
        </w:rPr>
      </w:pPr>
    </w:p>
    <w:p w14:paraId="52025B35" w14:textId="77777777" w:rsidR="00933366" w:rsidRDefault="00933366" w:rsidP="00D66EDB">
      <w:pPr>
        <w:autoSpaceDE w:val="0"/>
        <w:autoSpaceDN w:val="0"/>
        <w:adjustRightInd w:val="0"/>
        <w:spacing w:after="0" w:line="240" w:lineRule="auto"/>
        <w:rPr>
          <w:rFonts w:ascii="Calibri" w:hAnsi="Calibri" w:cs="Calibri"/>
          <w:sz w:val="52"/>
          <w:szCs w:val="52"/>
        </w:rPr>
      </w:pPr>
    </w:p>
    <w:p w14:paraId="3F71D346" w14:textId="77777777" w:rsidR="00933366" w:rsidRDefault="00933366" w:rsidP="00D66EDB">
      <w:pPr>
        <w:autoSpaceDE w:val="0"/>
        <w:autoSpaceDN w:val="0"/>
        <w:adjustRightInd w:val="0"/>
        <w:spacing w:after="0" w:line="240" w:lineRule="auto"/>
        <w:rPr>
          <w:rFonts w:ascii="Calibri" w:hAnsi="Calibri" w:cs="Calibri"/>
          <w:sz w:val="52"/>
          <w:szCs w:val="52"/>
        </w:rPr>
      </w:pPr>
    </w:p>
    <w:p w14:paraId="0CC3082A" w14:textId="77777777" w:rsidR="00D66EDB" w:rsidRDefault="00D66EDB" w:rsidP="00D66ED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Introduction . . . . . . . . . . . . . . . . . . . . . . . . . . . . . . . . . . . . . . . . . . . . . . . . . . . . . . . . . . . 1</w:t>
      </w:r>
    </w:p>
    <w:p w14:paraId="311CDDAB" w14:textId="77777777" w:rsidR="000B6294" w:rsidRDefault="000B6294" w:rsidP="00D66EDB">
      <w:pPr>
        <w:autoSpaceDE w:val="0"/>
        <w:autoSpaceDN w:val="0"/>
        <w:adjustRightInd w:val="0"/>
        <w:spacing w:after="0" w:line="240" w:lineRule="auto"/>
        <w:rPr>
          <w:rFonts w:ascii="TimesNewRomanPSMT" w:hAnsi="TimesNewRomanPSMT" w:cs="TimesNewRomanPSMT"/>
          <w:sz w:val="24"/>
          <w:szCs w:val="24"/>
        </w:rPr>
      </w:pPr>
    </w:p>
    <w:p w14:paraId="3B70BB9E" w14:textId="77777777" w:rsidR="00D66EDB" w:rsidRDefault="00D66EDB" w:rsidP="00D66ED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Guidelines for Applicants  . . . . . . . . . . . . . . . . . . . . . . . . . . . . . . . . . . . . . . . . . . . . . . . . 2</w:t>
      </w:r>
    </w:p>
    <w:p w14:paraId="6EDA75B6" w14:textId="77777777" w:rsidR="000B6294" w:rsidRDefault="000B6294" w:rsidP="00D66EDB">
      <w:pPr>
        <w:autoSpaceDE w:val="0"/>
        <w:autoSpaceDN w:val="0"/>
        <w:adjustRightInd w:val="0"/>
        <w:spacing w:after="0" w:line="240" w:lineRule="auto"/>
        <w:rPr>
          <w:rFonts w:ascii="TimesNewRomanPSMT" w:hAnsi="TimesNewRomanPSMT" w:cs="TimesNewRomanPSMT"/>
          <w:sz w:val="24"/>
          <w:szCs w:val="24"/>
        </w:rPr>
      </w:pPr>
    </w:p>
    <w:p w14:paraId="4DE2B4BD" w14:textId="77777777" w:rsidR="00D66EDB" w:rsidRDefault="00D66EDB" w:rsidP="00D66ED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Guidelines for Long-Term Sponsorship Coordinators. . . . . . . . . . . . . . . . . . . . . . . . . . . </w:t>
      </w:r>
      <w:r w:rsidR="000B6294">
        <w:rPr>
          <w:rFonts w:ascii="TimesNewRomanPSMT" w:hAnsi="TimesNewRomanPSMT" w:cs="TimesNewRomanPSMT"/>
          <w:sz w:val="24"/>
          <w:szCs w:val="24"/>
        </w:rPr>
        <w:t>3</w:t>
      </w:r>
    </w:p>
    <w:p w14:paraId="0D3C869D" w14:textId="77777777" w:rsidR="000B6294" w:rsidRDefault="000B6294" w:rsidP="00D66EDB">
      <w:pPr>
        <w:autoSpaceDE w:val="0"/>
        <w:autoSpaceDN w:val="0"/>
        <w:adjustRightInd w:val="0"/>
        <w:spacing w:after="0" w:line="240" w:lineRule="auto"/>
        <w:rPr>
          <w:rFonts w:ascii="TimesNewRomanPSMT" w:hAnsi="TimesNewRomanPSMT" w:cs="TimesNewRomanPSMT"/>
          <w:sz w:val="24"/>
          <w:szCs w:val="24"/>
        </w:rPr>
      </w:pPr>
    </w:p>
    <w:p w14:paraId="6604E13E" w14:textId="77777777" w:rsidR="00D66EDB" w:rsidRDefault="00D66EDB" w:rsidP="00D66ED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Coordinator Duties  . . . . . . . . . . . . . . . . . . . . . . . . . . . . . . . . . . . . . . . . . . . . . . . . . . . . . </w:t>
      </w:r>
      <w:r w:rsidR="000B6294">
        <w:rPr>
          <w:rFonts w:ascii="TimesNewRomanPSMT" w:hAnsi="TimesNewRomanPSMT" w:cs="TimesNewRomanPSMT"/>
          <w:sz w:val="24"/>
          <w:szCs w:val="24"/>
        </w:rPr>
        <w:t>4</w:t>
      </w:r>
    </w:p>
    <w:p w14:paraId="6441E7CE" w14:textId="77777777" w:rsidR="000B6294" w:rsidRDefault="000B6294" w:rsidP="00D66EDB">
      <w:pPr>
        <w:autoSpaceDE w:val="0"/>
        <w:autoSpaceDN w:val="0"/>
        <w:adjustRightInd w:val="0"/>
        <w:spacing w:after="0" w:line="240" w:lineRule="auto"/>
        <w:rPr>
          <w:rFonts w:ascii="TimesNewRomanPSMT" w:hAnsi="TimesNewRomanPSMT" w:cs="TimesNewRomanPSMT"/>
          <w:sz w:val="24"/>
          <w:szCs w:val="24"/>
        </w:rPr>
      </w:pPr>
    </w:p>
    <w:p w14:paraId="4F66B356" w14:textId="77777777" w:rsidR="00D66EDB" w:rsidRDefault="00D66EDB" w:rsidP="00D66ED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Department Duties  . . . . . . . . . . . . . . . . . . . . . . . . . . . . . . . . . . . . . . . . . . . . . . . . . . . . . </w:t>
      </w:r>
      <w:r w:rsidR="000B6294">
        <w:rPr>
          <w:rFonts w:ascii="TimesNewRomanPSMT" w:hAnsi="TimesNewRomanPSMT" w:cs="TimesNewRomanPSMT"/>
          <w:sz w:val="24"/>
          <w:szCs w:val="24"/>
        </w:rPr>
        <w:t>5</w:t>
      </w:r>
    </w:p>
    <w:p w14:paraId="31FABA7E" w14:textId="77777777" w:rsidR="000B6294" w:rsidRDefault="000B6294" w:rsidP="00D66EDB">
      <w:pPr>
        <w:autoSpaceDE w:val="0"/>
        <w:autoSpaceDN w:val="0"/>
        <w:adjustRightInd w:val="0"/>
        <w:spacing w:after="0" w:line="240" w:lineRule="auto"/>
        <w:rPr>
          <w:rFonts w:ascii="TimesNewRomanPSMT" w:hAnsi="TimesNewRomanPSMT" w:cs="TimesNewRomanPSMT"/>
          <w:sz w:val="24"/>
          <w:szCs w:val="24"/>
        </w:rPr>
      </w:pPr>
    </w:p>
    <w:p w14:paraId="7AD13BDA" w14:textId="77777777" w:rsidR="00D66EDB" w:rsidRDefault="00D66EDB" w:rsidP="00D66ED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Quality Improvement Outcomes . . . . . . . . . . . . . . . . . . . . . . . . . . . . . . . . . . . . . . . . . . . </w:t>
      </w:r>
      <w:r w:rsidR="000B6294">
        <w:rPr>
          <w:rFonts w:ascii="TimesNewRomanPSMT" w:hAnsi="TimesNewRomanPSMT" w:cs="TimesNewRomanPSMT"/>
          <w:sz w:val="24"/>
          <w:szCs w:val="24"/>
        </w:rPr>
        <w:t>6</w:t>
      </w:r>
    </w:p>
    <w:p w14:paraId="47F2105B" w14:textId="77777777" w:rsidR="000B6294" w:rsidRDefault="000B6294" w:rsidP="00D66EDB">
      <w:pPr>
        <w:autoSpaceDE w:val="0"/>
        <w:autoSpaceDN w:val="0"/>
        <w:adjustRightInd w:val="0"/>
        <w:spacing w:after="0" w:line="240" w:lineRule="auto"/>
        <w:rPr>
          <w:rFonts w:ascii="TimesNewRomanPSMT" w:hAnsi="TimesNewRomanPSMT" w:cs="TimesNewRomanPSMT"/>
          <w:sz w:val="24"/>
          <w:szCs w:val="24"/>
        </w:rPr>
      </w:pPr>
    </w:p>
    <w:p w14:paraId="2C6A5E22" w14:textId="77777777" w:rsidR="00D66EDB" w:rsidRDefault="00D66EDB" w:rsidP="00D66ED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Review and Renewal Guidelines  . . . . . . . . . . . . . . . . . . . . . . . . . . . . . . . . . . . . . . . . . . </w:t>
      </w:r>
      <w:r w:rsidR="000B6294">
        <w:rPr>
          <w:rFonts w:ascii="TimesNewRomanPSMT" w:hAnsi="TimesNewRomanPSMT" w:cs="TimesNewRomanPSMT"/>
          <w:sz w:val="24"/>
          <w:szCs w:val="24"/>
        </w:rPr>
        <w:t>7</w:t>
      </w:r>
    </w:p>
    <w:p w14:paraId="07AA077C" w14:textId="77777777" w:rsidR="000B6294" w:rsidRDefault="000B6294" w:rsidP="00D66EDB">
      <w:pPr>
        <w:autoSpaceDE w:val="0"/>
        <w:autoSpaceDN w:val="0"/>
        <w:adjustRightInd w:val="0"/>
        <w:spacing w:after="0" w:line="240" w:lineRule="auto"/>
        <w:rPr>
          <w:rFonts w:ascii="TimesNewRomanPSMT" w:hAnsi="TimesNewRomanPSMT" w:cs="TimesNewRomanPSMT"/>
          <w:sz w:val="24"/>
          <w:szCs w:val="24"/>
        </w:rPr>
      </w:pPr>
    </w:p>
    <w:p w14:paraId="20EDDE51" w14:textId="77777777" w:rsidR="00D66EDB" w:rsidRDefault="00D66EDB" w:rsidP="00D66ED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Monitoring and Denial, Suspension or Revocation . . . . . . . . . . . . . . . . . . . . . . . . . . . . . </w:t>
      </w:r>
      <w:r w:rsidR="000B6294">
        <w:rPr>
          <w:rFonts w:ascii="TimesNewRomanPSMT" w:hAnsi="TimesNewRomanPSMT" w:cs="TimesNewRomanPSMT"/>
          <w:sz w:val="24"/>
          <w:szCs w:val="24"/>
        </w:rPr>
        <w:t>8</w:t>
      </w:r>
    </w:p>
    <w:p w14:paraId="60767ABA" w14:textId="77777777" w:rsidR="000B6294" w:rsidRDefault="000B6294" w:rsidP="00D66EDB">
      <w:pPr>
        <w:autoSpaceDE w:val="0"/>
        <w:autoSpaceDN w:val="0"/>
        <w:adjustRightInd w:val="0"/>
        <w:spacing w:after="0" w:line="240" w:lineRule="auto"/>
        <w:rPr>
          <w:rFonts w:ascii="TimesNewRomanPSMT" w:hAnsi="TimesNewRomanPSMT" w:cs="TimesNewRomanPSMT"/>
          <w:sz w:val="24"/>
          <w:szCs w:val="24"/>
        </w:rPr>
      </w:pPr>
    </w:p>
    <w:p w14:paraId="3C4F1F57" w14:textId="77777777" w:rsidR="00D66EDB" w:rsidRDefault="00D66EDB" w:rsidP="00D66ED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Appendix I: Application for Continuing Education Long-Term Sponsorship . . . . . . . . . </w:t>
      </w:r>
      <w:r w:rsidR="000B6294">
        <w:rPr>
          <w:rFonts w:ascii="TimesNewRomanPSMT" w:hAnsi="TimesNewRomanPSMT" w:cs="TimesNewRomanPSMT"/>
          <w:sz w:val="24"/>
          <w:szCs w:val="24"/>
        </w:rPr>
        <w:t xml:space="preserve">  9</w:t>
      </w:r>
    </w:p>
    <w:p w14:paraId="42722A6A" w14:textId="77777777" w:rsidR="000B6294" w:rsidRDefault="000B6294" w:rsidP="00D66EDB">
      <w:pPr>
        <w:autoSpaceDE w:val="0"/>
        <w:autoSpaceDN w:val="0"/>
        <w:adjustRightInd w:val="0"/>
        <w:spacing w:after="0" w:line="240" w:lineRule="auto"/>
        <w:rPr>
          <w:rFonts w:ascii="TimesNewRomanPSMT" w:hAnsi="TimesNewRomanPSMT" w:cs="TimesNewRomanPSMT"/>
          <w:sz w:val="24"/>
          <w:szCs w:val="24"/>
        </w:rPr>
      </w:pPr>
    </w:p>
    <w:p w14:paraId="30D20E3C" w14:textId="77777777" w:rsidR="00D66EDB" w:rsidRDefault="00D66EDB" w:rsidP="00D66ED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Appendix II: Continuing Education Long-Term Sponsorship Report  . . . . . . . . . . . . . . 1</w:t>
      </w:r>
      <w:r w:rsidR="000B6294">
        <w:rPr>
          <w:rFonts w:ascii="TimesNewRomanPSMT" w:hAnsi="TimesNewRomanPSMT" w:cs="TimesNewRomanPSMT"/>
          <w:sz w:val="24"/>
          <w:szCs w:val="24"/>
        </w:rPr>
        <w:t>0</w:t>
      </w:r>
    </w:p>
    <w:p w14:paraId="0578D297" w14:textId="77777777" w:rsidR="000B6294" w:rsidRDefault="000B6294" w:rsidP="00D66EDB">
      <w:pPr>
        <w:autoSpaceDE w:val="0"/>
        <w:autoSpaceDN w:val="0"/>
        <w:adjustRightInd w:val="0"/>
        <w:spacing w:after="0" w:line="240" w:lineRule="auto"/>
        <w:rPr>
          <w:rFonts w:ascii="TimesNewRomanPSMT" w:hAnsi="TimesNewRomanPSMT" w:cs="TimesNewRomanPSMT"/>
          <w:sz w:val="24"/>
          <w:szCs w:val="24"/>
        </w:rPr>
      </w:pPr>
    </w:p>
    <w:p w14:paraId="0733A694" w14:textId="77777777" w:rsidR="000B6294" w:rsidRDefault="000B6294" w:rsidP="00D66EDB">
      <w:pPr>
        <w:autoSpaceDE w:val="0"/>
        <w:autoSpaceDN w:val="0"/>
        <w:adjustRightInd w:val="0"/>
        <w:spacing w:after="0" w:line="240" w:lineRule="auto"/>
        <w:rPr>
          <w:rFonts w:ascii="TimesNewRomanPSMT" w:hAnsi="TimesNewRomanPSMT" w:cs="TimesNewRomanPSMT"/>
          <w:sz w:val="24"/>
          <w:szCs w:val="24"/>
        </w:rPr>
      </w:pPr>
    </w:p>
    <w:p w14:paraId="638A2653" w14:textId="77777777" w:rsidR="000B6294" w:rsidRDefault="000B6294" w:rsidP="00D66EDB">
      <w:pPr>
        <w:autoSpaceDE w:val="0"/>
        <w:autoSpaceDN w:val="0"/>
        <w:adjustRightInd w:val="0"/>
        <w:spacing w:after="0" w:line="240" w:lineRule="auto"/>
        <w:rPr>
          <w:rFonts w:ascii="TimesNewRomanPSMT" w:hAnsi="TimesNewRomanPSMT" w:cs="TimesNewRomanPSMT"/>
          <w:sz w:val="24"/>
          <w:szCs w:val="24"/>
        </w:rPr>
      </w:pPr>
    </w:p>
    <w:p w14:paraId="45ED1E96" w14:textId="77777777" w:rsidR="000B6294" w:rsidRDefault="000B6294" w:rsidP="00D66EDB">
      <w:pPr>
        <w:autoSpaceDE w:val="0"/>
        <w:autoSpaceDN w:val="0"/>
        <w:adjustRightInd w:val="0"/>
        <w:spacing w:after="0" w:line="240" w:lineRule="auto"/>
        <w:rPr>
          <w:rFonts w:ascii="TimesNewRomanPSMT" w:hAnsi="TimesNewRomanPSMT" w:cs="TimesNewRomanPSMT"/>
          <w:sz w:val="24"/>
          <w:szCs w:val="24"/>
        </w:rPr>
      </w:pPr>
    </w:p>
    <w:p w14:paraId="34BB3191" w14:textId="77777777" w:rsidR="00E71370" w:rsidRDefault="00E71370" w:rsidP="00D66EDB">
      <w:pPr>
        <w:autoSpaceDE w:val="0"/>
        <w:autoSpaceDN w:val="0"/>
        <w:adjustRightInd w:val="0"/>
        <w:spacing w:after="0" w:line="240" w:lineRule="auto"/>
        <w:rPr>
          <w:rFonts w:ascii="TimesNewRomanPSMT" w:hAnsi="TimesNewRomanPSMT" w:cs="TimesNewRomanPSMT"/>
          <w:sz w:val="24"/>
          <w:szCs w:val="24"/>
        </w:rPr>
      </w:pPr>
    </w:p>
    <w:p w14:paraId="0C694FAF" w14:textId="77777777" w:rsidR="00E71370" w:rsidRDefault="00E71370" w:rsidP="00D66EDB">
      <w:pPr>
        <w:autoSpaceDE w:val="0"/>
        <w:autoSpaceDN w:val="0"/>
        <w:adjustRightInd w:val="0"/>
        <w:spacing w:after="0" w:line="240" w:lineRule="auto"/>
        <w:rPr>
          <w:rFonts w:ascii="TimesNewRomanPSMT" w:hAnsi="TimesNewRomanPSMT" w:cs="TimesNewRomanPSMT"/>
          <w:sz w:val="24"/>
          <w:szCs w:val="24"/>
        </w:rPr>
      </w:pPr>
    </w:p>
    <w:p w14:paraId="3F22B568" w14:textId="77777777" w:rsidR="00E71370" w:rsidRDefault="00E71370" w:rsidP="00D66EDB">
      <w:pPr>
        <w:autoSpaceDE w:val="0"/>
        <w:autoSpaceDN w:val="0"/>
        <w:adjustRightInd w:val="0"/>
        <w:spacing w:after="0" w:line="240" w:lineRule="auto"/>
        <w:rPr>
          <w:rFonts w:ascii="TimesNewRomanPSMT" w:hAnsi="TimesNewRomanPSMT" w:cs="TimesNewRomanPSMT"/>
          <w:sz w:val="24"/>
          <w:szCs w:val="24"/>
        </w:rPr>
      </w:pPr>
    </w:p>
    <w:p w14:paraId="31961F8A" w14:textId="77777777" w:rsidR="00E71370" w:rsidRDefault="00E71370" w:rsidP="00D66EDB">
      <w:pPr>
        <w:autoSpaceDE w:val="0"/>
        <w:autoSpaceDN w:val="0"/>
        <w:adjustRightInd w:val="0"/>
        <w:spacing w:after="0" w:line="240" w:lineRule="auto"/>
        <w:rPr>
          <w:rFonts w:ascii="TimesNewRomanPSMT" w:hAnsi="TimesNewRomanPSMT" w:cs="TimesNewRomanPSMT"/>
          <w:sz w:val="24"/>
          <w:szCs w:val="24"/>
        </w:rPr>
      </w:pPr>
    </w:p>
    <w:p w14:paraId="6744B2EB" w14:textId="77777777" w:rsidR="00E71370" w:rsidRDefault="00E71370" w:rsidP="00D66EDB">
      <w:pPr>
        <w:autoSpaceDE w:val="0"/>
        <w:autoSpaceDN w:val="0"/>
        <w:adjustRightInd w:val="0"/>
        <w:spacing w:after="0" w:line="240" w:lineRule="auto"/>
        <w:rPr>
          <w:rFonts w:ascii="TimesNewRomanPSMT" w:hAnsi="TimesNewRomanPSMT" w:cs="TimesNewRomanPSMT"/>
          <w:sz w:val="24"/>
          <w:szCs w:val="24"/>
        </w:rPr>
      </w:pPr>
    </w:p>
    <w:p w14:paraId="5190CDA4" w14:textId="77777777" w:rsidR="00E71370" w:rsidRDefault="00E71370" w:rsidP="00D66EDB">
      <w:pPr>
        <w:autoSpaceDE w:val="0"/>
        <w:autoSpaceDN w:val="0"/>
        <w:adjustRightInd w:val="0"/>
        <w:spacing w:after="0" w:line="240" w:lineRule="auto"/>
        <w:rPr>
          <w:rFonts w:ascii="TimesNewRomanPSMT" w:hAnsi="TimesNewRomanPSMT" w:cs="TimesNewRomanPSMT"/>
          <w:sz w:val="24"/>
          <w:szCs w:val="24"/>
        </w:rPr>
      </w:pPr>
    </w:p>
    <w:p w14:paraId="3B2DF87A" w14:textId="77777777" w:rsidR="00E71370" w:rsidRDefault="00E71370" w:rsidP="00D66EDB">
      <w:pPr>
        <w:autoSpaceDE w:val="0"/>
        <w:autoSpaceDN w:val="0"/>
        <w:adjustRightInd w:val="0"/>
        <w:spacing w:after="0" w:line="240" w:lineRule="auto"/>
        <w:rPr>
          <w:rFonts w:ascii="TimesNewRomanPSMT" w:hAnsi="TimesNewRomanPSMT" w:cs="TimesNewRomanPSMT"/>
          <w:sz w:val="24"/>
          <w:szCs w:val="24"/>
        </w:rPr>
      </w:pPr>
    </w:p>
    <w:p w14:paraId="6DA2295F" w14:textId="77777777" w:rsidR="00E71370" w:rsidRDefault="00E71370" w:rsidP="00D66EDB">
      <w:pPr>
        <w:autoSpaceDE w:val="0"/>
        <w:autoSpaceDN w:val="0"/>
        <w:adjustRightInd w:val="0"/>
        <w:spacing w:after="0" w:line="240" w:lineRule="auto"/>
        <w:rPr>
          <w:rFonts w:ascii="TimesNewRomanPSMT" w:hAnsi="TimesNewRomanPSMT" w:cs="TimesNewRomanPSMT"/>
          <w:sz w:val="24"/>
          <w:szCs w:val="24"/>
        </w:rPr>
      </w:pPr>
    </w:p>
    <w:p w14:paraId="011A258A" w14:textId="77777777" w:rsidR="00E71370" w:rsidRDefault="00E71370" w:rsidP="00D66EDB">
      <w:pPr>
        <w:autoSpaceDE w:val="0"/>
        <w:autoSpaceDN w:val="0"/>
        <w:adjustRightInd w:val="0"/>
        <w:spacing w:after="0" w:line="240" w:lineRule="auto"/>
        <w:rPr>
          <w:rFonts w:ascii="TimesNewRomanPSMT" w:hAnsi="TimesNewRomanPSMT" w:cs="TimesNewRomanPSMT"/>
          <w:sz w:val="24"/>
          <w:szCs w:val="24"/>
        </w:rPr>
      </w:pPr>
    </w:p>
    <w:p w14:paraId="631ED4B4" w14:textId="77777777" w:rsidR="000B6294" w:rsidRDefault="000B6294" w:rsidP="00D66EDB">
      <w:pPr>
        <w:autoSpaceDE w:val="0"/>
        <w:autoSpaceDN w:val="0"/>
        <w:adjustRightInd w:val="0"/>
        <w:spacing w:after="0" w:line="240" w:lineRule="auto"/>
        <w:rPr>
          <w:rFonts w:ascii="TimesNewRomanPSMT" w:hAnsi="TimesNewRomanPSMT" w:cs="TimesNewRomanPSMT"/>
          <w:sz w:val="24"/>
          <w:szCs w:val="24"/>
        </w:rPr>
      </w:pPr>
    </w:p>
    <w:p w14:paraId="30D2F8BA" w14:textId="77777777" w:rsidR="000B6294" w:rsidRDefault="000B6294" w:rsidP="00D66EDB">
      <w:pPr>
        <w:autoSpaceDE w:val="0"/>
        <w:autoSpaceDN w:val="0"/>
        <w:adjustRightInd w:val="0"/>
        <w:spacing w:after="0" w:line="240" w:lineRule="auto"/>
        <w:rPr>
          <w:rFonts w:ascii="TimesNewRomanPSMT" w:hAnsi="TimesNewRomanPSMT" w:cs="TimesNewRomanPSMT"/>
          <w:sz w:val="24"/>
          <w:szCs w:val="24"/>
        </w:rPr>
      </w:pPr>
    </w:p>
    <w:p w14:paraId="289CB5C3" w14:textId="77777777" w:rsidR="000B6294" w:rsidRDefault="000B6294" w:rsidP="00D66EDB">
      <w:pPr>
        <w:autoSpaceDE w:val="0"/>
        <w:autoSpaceDN w:val="0"/>
        <w:adjustRightInd w:val="0"/>
        <w:spacing w:after="0" w:line="240" w:lineRule="auto"/>
        <w:rPr>
          <w:rFonts w:ascii="TimesNewRomanPSMT" w:hAnsi="TimesNewRomanPSMT" w:cs="TimesNewRomanPSMT"/>
          <w:sz w:val="24"/>
          <w:szCs w:val="24"/>
        </w:rPr>
      </w:pPr>
    </w:p>
    <w:p w14:paraId="1EF5CA8A" w14:textId="77777777" w:rsidR="00D66EDB" w:rsidRPr="00E71370" w:rsidRDefault="00D66EDB" w:rsidP="000B6294">
      <w:pPr>
        <w:autoSpaceDE w:val="0"/>
        <w:autoSpaceDN w:val="0"/>
        <w:adjustRightInd w:val="0"/>
        <w:spacing w:after="0" w:line="240" w:lineRule="auto"/>
        <w:jc w:val="center"/>
        <w:rPr>
          <w:rFonts w:ascii="ArialMT" w:hAnsi="ArialMT" w:cs="ArialMT"/>
          <w:sz w:val="16"/>
          <w:szCs w:val="16"/>
        </w:rPr>
      </w:pPr>
      <w:r w:rsidRPr="00E71370">
        <w:rPr>
          <w:rFonts w:ascii="ArialMT" w:hAnsi="ArialMT" w:cs="ArialMT"/>
          <w:sz w:val="16"/>
          <w:szCs w:val="16"/>
        </w:rPr>
        <w:t>-1-</w:t>
      </w:r>
    </w:p>
    <w:p w14:paraId="5667DBA9" w14:textId="77777777" w:rsidR="00E71370" w:rsidRDefault="00E71370" w:rsidP="000B6294">
      <w:pPr>
        <w:autoSpaceDE w:val="0"/>
        <w:autoSpaceDN w:val="0"/>
        <w:adjustRightInd w:val="0"/>
        <w:spacing w:after="0" w:line="240" w:lineRule="auto"/>
        <w:jc w:val="center"/>
        <w:rPr>
          <w:rFonts w:ascii="ArialMT" w:hAnsi="ArialMT" w:cs="ArialMT"/>
        </w:rPr>
      </w:pPr>
    </w:p>
    <w:p w14:paraId="6962BFD4" w14:textId="77777777" w:rsidR="00E71370" w:rsidRDefault="00E71370" w:rsidP="000B6294">
      <w:pPr>
        <w:autoSpaceDE w:val="0"/>
        <w:autoSpaceDN w:val="0"/>
        <w:adjustRightInd w:val="0"/>
        <w:spacing w:after="0" w:line="240" w:lineRule="auto"/>
        <w:jc w:val="center"/>
        <w:rPr>
          <w:rFonts w:ascii="ArialMT" w:hAnsi="ArialMT" w:cs="ArialMT"/>
        </w:rPr>
      </w:pPr>
    </w:p>
    <w:p w14:paraId="0C661544" w14:textId="77777777" w:rsidR="00D66EDB" w:rsidRPr="00E71370" w:rsidRDefault="00D66EDB" w:rsidP="00D66EDB">
      <w:pPr>
        <w:autoSpaceDE w:val="0"/>
        <w:autoSpaceDN w:val="0"/>
        <w:adjustRightInd w:val="0"/>
        <w:spacing w:after="0" w:line="240" w:lineRule="auto"/>
        <w:rPr>
          <w:rFonts w:ascii="Times New Roman" w:hAnsi="Times New Roman" w:cs="Times New Roman"/>
          <w:b/>
          <w:bCs/>
          <w:sz w:val="24"/>
          <w:szCs w:val="24"/>
        </w:rPr>
      </w:pPr>
      <w:r w:rsidRPr="00E71370">
        <w:rPr>
          <w:rFonts w:ascii="Times New Roman" w:hAnsi="Times New Roman" w:cs="Times New Roman"/>
          <w:b/>
          <w:bCs/>
          <w:sz w:val="24"/>
          <w:szCs w:val="24"/>
        </w:rPr>
        <w:t>CONTINUING EDUCATION LONG-TERM SPONSORSHIP</w:t>
      </w:r>
      <w:r w:rsidR="000B6294" w:rsidRPr="00E71370">
        <w:rPr>
          <w:rFonts w:ascii="Times New Roman" w:hAnsi="Times New Roman" w:cs="Times New Roman"/>
          <w:b/>
          <w:bCs/>
          <w:sz w:val="24"/>
          <w:szCs w:val="24"/>
        </w:rPr>
        <w:t xml:space="preserve"> </w:t>
      </w:r>
      <w:r w:rsidRPr="00E71370">
        <w:rPr>
          <w:rFonts w:ascii="Times New Roman" w:hAnsi="Times New Roman" w:cs="Times New Roman"/>
          <w:b/>
          <w:bCs/>
          <w:sz w:val="24"/>
          <w:szCs w:val="24"/>
        </w:rPr>
        <w:t>INTRODUCTION</w:t>
      </w:r>
    </w:p>
    <w:p w14:paraId="434A7EBC" w14:textId="77777777" w:rsidR="000B6294" w:rsidRPr="00E71370" w:rsidRDefault="000B6294" w:rsidP="00D66EDB">
      <w:pPr>
        <w:autoSpaceDE w:val="0"/>
        <w:autoSpaceDN w:val="0"/>
        <w:adjustRightInd w:val="0"/>
        <w:spacing w:after="0" w:line="240" w:lineRule="auto"/>
        <w:rPr>
          <w:rFonts w:ascii="Times New Roman" w:hAnsi="Times New Roman" w:cs="Times New Roman"/>
          <w:b/>
          <w:bCs/>
        </w:rPr>
      </w:pPr>
    </w:p>
    <w:p w14:paraId="1BECD282"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 xml:space="preserve">The Health Occupations Credentialing Section of the Kansas Department </w:t>
      </w:r>
      <w:r w:rsidR="00933366" w:rsidRPr="00E71370">
        <w:rPr>
          <w:rFonts w:ascii="Times New Roman" w:hAnsi="Times New Roman" w:cs="Times New Roman"/>
        </w:rPr>
        <w:t xml:space="preserve">for Aging and Disability Services </w:t>
      </w:r>
      <w:r w:rsidRPr="00E71370">
        <w:rPr>
          <w:rFonts w:ascii="Times New Roman" w:hAnsi="Times New Roman" w:cs="Times New Roman"/>
        </w:rPr>
        <w:t>is committed to quality continuing education programs being offered in the state of Kansas.</w:t>
      </w:r>
    </w:p>
    <w:p w14:paraId="67548164" w14:textId="77777777" w:rsidR="00933366" w:rsidRPr="00E71370" w:rsidRDefault="00933366" w:rsidP="00D66EDB">
      <w:pPr>
        <w:autoSpaceDE w:val="0"/>
        <w:autoSpaceDN w:val="0"/>
        <w:adjustRightInd w:val="0"/>
        <w:spacing w:after="0" w:line="240" w:lineRule="auto"/>
        <w:rPr>
          <w:rFonts w:ascii="Times New Roman" w:hAnsi="Times New Roman" w:cs="Times New Roman"/>
        </w:rPr>
      </w:pPr>
    </w:p>
    <w:p w14:paraId="2FF4D410" w14:textId="77777777" w:rsidR="00933366"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Health Occupations Credentialing1 will approve sponsorship of continuing education programs</w:t>
      </w:r>
      <w:r w:rsidR="000B6294" w:rsidRPr="00E71370">
        <w:rPr>
          <w:rFonts w:ascii="Times New Roman" w:hAnsi="Times New Roman" w:cs="Times New Roman"/>
        </w:rPr>
        <w:t xml:space="preserve"> </w:t>
      </w:r>
      <w:r w:rsidRPr="00E71370">
        <w:rPr>
          <w:rFonts w:ascii="Times New Roman" w:hAnsi="Times New Roman" w:cs="Times New Roman"/>
        </w:rPr>
        <w:t>based on a thorough analysis of the application to best determine the sponsor's capacity to</w:t>
      </w:r>
      <w:r w:rsidR="000B6294" w:rsidRPr="00E71370">
        <w:rPr>
          <w:rFonts w:ascii="Times New Roman" w:hAnsi="Times New Roman" w:cs="Times New Roman"/>
        </w:rPr>
        <w:t xml:space="preserve"> </w:t>
      </w:r>
      <w:r w:rsidRPr="00E71370">
        <w:rPr>
          <w:rFonts w:ascii="Times New Roman" w:hAnsi="Times New Roman" w:cs="Times New Roman"/>
        </w:rPr>
        <w:t>consistently offer quality continuing education programs on an ongoing basis.</w:t>
      </w:r>
      <w:r w:rsidR="000B6294" w:rsidRPr="00E71370">
        <w:rPr>
          <w:rFonts w:ascii="Times New Roman" w:hAnsi="Times New Roman" w:cs="Times New Roman"/>
        </w:rPr>
        <w:t xml:space="preserve"> </w:t>
      </w:r>
    </w:p>
    <w:p w14:paraId="5E783184" w14:textId="77777777" w:rsidR="00933366" w:rsidRPr="00E71370" w:rsidRDefault="00933366" w:rsidP="00D66EDB">
      <w:pPr>
        <w:autoSpaceDE w:val="0"/>
        <w:autoSpaceDN w:val="0"/>
        <w:adjustRightInd w:val="0"/>
        <w:spacing w:after="0" w:line="240" w:lineRule="auto"/>
        <w:rPr>
          <w:rFonts w:ascii="Times New Roman" w:hAnsi="Times New Roman" w:cs="Times New Roman"/>
        </w:rPr>
      </w:pPr>
    </w:p>
    <w:p w14:paraId="44108EA3" w14:textId="77777777" w:rsidR="00D66EDB" w:rsidRPr="00E71370" w:rsidRDefault="000B6294"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 xml:space="preserve"> </w:t>
      </w:r>
      <w:r w:rsidR="00D66EDB" w:rsidRPr="00E71370">
        <w:rPr>
          <w:rFonts w:ascii="Times New Roman" w:hAnsi="Times New Roman" w:cs="Times New Roman"/>
        </w:rPr>
        <w:t>The department is offering the Continuing Education Long-Term Sponsorship (LTS) effective</w:t>
      </w:r>
      <w:r w:rsidRPr="00E71370">
        <w:rPr>
          <w:rFonts w:ascii="Times New Roman" w:hAnsi="Times New Roman" w:cs="Times New Roman"/>
        </w:rPr>
        <w:t xml:space="preserve"> </w:t>
      </w:r>
      <w:r w:rsidR="00D66EDB" w:rsidRPr="00E71370">
        <w:rPr>
          <w:rFonts w:ascii="Times New Roman" w:hAnsi="Times New Roman" w:cs="Times New Roman"/>
        </w:rPr>
        <w:t>March 1, 1999. The legislature has approved this option for continuing education programs offered</w:t>
      </w:r>
      <w:r w:rsidRPr="00E71370">
        <w:rPr>
          <w:rFonts w:ascii="Times New Roman" w:hAnsi="Times New Roman" w:cs="Times New Roman"/>
        </w:rPr>
        <w:t xml:space="preserve"> </w:t>
      </w:r>
      <w:r w:rsidR="00D66EDB" w:rsidRPr="00E71370">
        <w:rPr>
          <w:rFonts w:ascii="Times New Roman" w:hAnsi="Times New Roman" w:cs="Times New Roman"/>
        </w:rPr>
        <w:t>for licensed dietitians, speech-language pathologists, audiologists and adult care home</w:t>
      </w:r>
      <w:r w:rsidRPr="00E71370">
        <w:rPr>
          <w:rFonts w:ascii="Times New Roman" w:hAnsi="Times New Roman" w:cs="Times New Roman"/>
        </w:rPr>
        <w:t xml:space="preserve"> </w:t>
      </w:r>
      <w:r w:rsidR="00D66EDB" w:rsidRPr="00E71370">
        <w:rPr>
          <w:rFonts w:ascii="Times New Roman" w:hAnsi="Times New Roman" w:cs="Times New Roman"/>
        </w:rPr>
        <w:t>administrators. The applicant’s fee is $150.00. The department will evaluate this sponsorship</w:t>
      </w:r>
      <w:r w:rsidRPr="00E71370">
        <w:rPr>
          <w:rFonts w:ascii="Times New Roman" w:hAnsi="Times New Roman" w:cs="Times New Roman"/>
        </w:rPr>
        <w:t xml:space="preserve"> </w:t>
      </w:r>
      <w:r w:rsidR="00D66EDB" w:rsidRPr="00E71370">
        <w:rPr>
          <w:rFonts w:ascii="Times New Roman" w:hAnsi="Times New Roman" w:cs="Times New Roman"/>
        </w:rPr>
        <w:t>option at the end of each reporting period to determine the strengths and weaknesses of its</w:t>
      </w:r>
      <w:r w:rsidRPr="00E71370">
        <w:rPr>
          <w:rFonts w:ascii="Times New Roman" w:hAnsi="Times New Roman" w:cs="Times New Roman"/>
        </w:rPr>
        <w:t xml:space="preserve"> </w:t>
      </w:r>
      <w:r w:rsidR="00D66EDB" w:rsidRPr="00E71370">
        <w:rPr>
          <w:rFonts w:ascii="Times New Roman" w:hAnsi="Times New Roman" w:cs="Times New Roman"/>
        </w:rPr>
        <w:t>organization. Once an applicant has been approved for LTS, continued participation will be</w:t>
      </w:r>
      <w:r w:rsidRPr="00E71370">
        <w:rPr>
          <w:rFonts w:ascii="Times New Roman" w:hAnsi="Times New Roman" w:cs="Times New Roman"/>
        </w:rPr>
        <w:t xml:space="preserve"> </w:t>
      </w:r>
      <w:r w:rsidR="00D66EDB" w:rsidRPr="00E71370">
        <w:rPr>
          <w:rFonts w:ascii="Times New Roman" w:hAnsi="Times New Roman" w:cs="Times New Roman"/>
        </w:rPr>
        <w:t>contingent upon acceptance by the department of each LTS annual report to be submitted at the</w:t>
      </w:r>
      <w:r w:rsidRPr="00E71370">
        <w:rPr>
          <w:rFonts w:ascii="Times New Roman" w:hAnsi="Times New Roman" w:cs="Times New Roman"/>
        </w:rPr>
        <w:t xml:space="preserve"> </w:t>
      </w:r>
      <w:r w:rsidR="00D66EDB" w:rsidRPr="00E71370">
        <w:rPr>
          <w:rFonts w:ascii="Times New Roman" w:hAnsi="Times New Roman" w:cs="Times New Roman"/>
        </w:rPr>
        <w:t>conclusion of each calendar year (January 1 through December 31).</w:t>
      </w:r>
    </w:p>
    <w:p w14:paraId="4A3CDC74" w14:textId="77777777" w:rsidR="000B6294" w:rsidRPr="00E71370" w:rsidRDefault="000B6294" w:rsidP="00D66EDB">
      <w:pPr>
        <w:autoSpaceDE w:val="0"/>
        <w:autoSpaceDN w:val="0"/>
        <w:adjustRightInd w:val="0"/>
        <w:spacing w:after="0" w:line="240" w:lineRule="auto"/>
        <w:rPr>
          <w:rFonts w:ascii="Times New Roman" w:hAnsi="Times New Roman" w:cs="Times New Roman"/>
        </w:rPr>
      </w:pPr>
    </w:p>
    <w:p w14:paraId="1BE234CB" w14:textId="77777777" w:rsidR="00933366" w:rsidRPr="00E71370" w:rsidRDefault="00933366" w:rsidP="00D66EDB">
      <w:pPr>
        <w:autoSpaceDE w:val="0"/>
        <w:autoSpaceDN w:val="0"/>
        <w:adjustRightInd w:val="0"/>
        <w:spacing w:after="0" w:line="240" w:lineRule="auto"/>
        <w:rPr>
          <w:rFonts w:ascii="Times New Roman" w:hAnsi="Times New Roman" w:cs="Times New Roman"/>
        </w:rPr>
      </w:pPr>
    </w:p>
    <w:p w14:paraId="501023BD" w14:textId="77777777" w:rsidR="00933366" w:rsidRDefault="00933366" w:rsidP="00D66EDB">
      <w:pPr>
        <w:autoSpaceDE w:val="0"/>
        <w:autoSpaceDN w:val="0"/>
        <w:adjustRightInd w:val="0"/>
        <w:spacing w:after="0" w:line="240" w:lineRule="auto"/>
        <w:rPr>
          <w:rFonts w:ascii="TimesNewRomanPSMT" w:hAnsi="TimesNewRomanPSMT" w:cs="TimesNewRomanPSMT"/>
          <w:sz w:val="24"/>
          <w:szCs w:val="24"/>
        </w:rPr>
      </w:pPr>
    </w:p>
    <w:p w14:paraId="1637FB41" w14:textId="77777777" w:rsidR="00933366" w:rsidRDefault="00933366" w:rsidP="00D66EDB">
      <w:pPr>
        <w:autoSpaceDE w:val="0"/>
        <w:autoSpaceDN w:val="0"/>
        <w:adjustRightInd w:val="0"/>
        <w:spacing w:after="0" w:line="240" w:lineRule="auto"/>
        <w:rPr>
          <w:rFonts w:ascii="TimesNewRomanPSMT" w:hAnsi="TimesNewRomanPSMT" w:cs="TimesNewRomanPSMT"/>
          <w:sz w:val="24"/>
          <w:szCs w:val="24"/>
        </w:rPr>
      </w:pPr>
    </w:p>
    <w:p w14:paraId="7CAEAE2C" w14:textId="77777777" w:rsidR="00E71370" w:rsidRDefault="00E71370" w:rsidP="00D66EDB">
      <w:pPr>
        <w:autoSpaceDE w:val="0"/>
        <w:autoSpaceDN w:val="0"/>
        <w:adjustRightInd w:val="0"/>
        <w:spacing w:after="0" w:line="240" w:lineRule="auto"/>
        <w:rPr>
          <w:rFonts w:ascii="TimesNewRomanPSMT" w:hAnsi="TimesNewRomanPSMT" w:cs="TimesNewRomanPSMT"/>
          <w:sz w:val="24"/>
          <w:szCs w:val="24"/>
        </w:rPr>
      </w:pPr>
    </w:p>
    <w:p w14:paraId="545CCBB7" w14:textId="77777777" w:rsidR="00E71370" w:rsidRDefault="00E71370" w:rsidP="00D66EDB">
      <w:pPr>
        <w:autoSpaceDE w:val="0"/>
        <w:autoSpaceDN w:val="0"/>
        <w:adjustRightInd w:val="0"/>
        <w:spacing w:after="0" w:line="240" w:lineRule="auto"/>
        <w:rPr>
          <w:rFonts w:ascii="TimesNewRomanPSMT" w:hAnsi="TimesNewRomanPSMT" w:cs="TimesNewRomanPSMT"/>
          <w:sz w:val="24"/>
          <w:szCs w:val="24"/>
        </w:rPr>
      </w:pPr>
    </w:p>
    <w:p w14:paraId="06FFFD88" w14:textId="77777777" w:rsidR="00E71370" w:rsidRDefault="00E71370" w:rsidP="00D66EDB">
      <w:pPr>
        <w:autoSpaceDE w:val="0"/>
        <w:autoSpaceDN w:val="0"/>
        <w:adjustRightInd w:val="0"/>
        <w:spacing w:after="0" w:line="240" w:lineRule="auto"/>
        <w:rPr>
          <w:rFonts w:ascii="TimesNewRomanPSMT" w:hAnsi="TimesNewRomanPSMT" w:cs="TimesNewRomanPSMT"/>
          <w:sz w:val="24"/>
          <w:szCs w:val="24"/>
        </w:rPr>
      </w:pPr>
    </w:p>
    <w:p w14:paraId="25ADF9EA" w14:textId="77777777" w:rsidR="00E71370" w:rsidRDefault="00E71370" w:rsidP="00D66EDB">
      <w:pPr>
        <w:autoSpaceDE w:val="0"/>
        <w:autoSpaceDN w:val="0"/>
        <w:adjustRightInd w:val="0"/>
        <w:spacing w:after="0" w:line="240" w:lineRule="auto"/>
        <w:rPr>
          <w:rFonts w:ascii="TimesNewRomanPSMT" w:hAnsi="TimesNewRomanPSMT" w:cs="TimesNewRomanPSMT"/>
          <w:sz w:val="24"/>
          <w:szCs w:val="24"/>
        </w:rPr>
      </w:pPr>
    </w:p>
    <w:p w14:paraId="1E593FA1" w14:textId="77777777" w:rsidR="00E71370" w:rsidRDefault="00E71370" w:rsidP="00D66EDB">
      <w:pPr>
        <w:autoSpaceDE w:val="0"/>
        <w:autoSpaceDN w:val="0"/>
        <w:adjustRightInd w:val="0"/>
        <w:spacing w:after="0" w:line="240" w:lineRule="auto"/>
        <w:rPr>
          <w:rFonts w:ascii="TimesNewRomanPSMT" w:hAnsi="TimesNewRomanPSMT" w:cs="TimesNewRomanPSMT"/>
          <w:sz w:val="24"/>
          <w:szCs w:val="24"/>
        </w:rPr>
      </w:pPr>
    </w:p>
    <w:p w14:paraId="60EAD11D" w14:textId="77777777" w:rsidR="00E71370" w:rsidRDefault="00E71370" w:rsidP="00D66EDB">
      <w:pPr>
        <w:autoSpaceDE w:val="0"/>
        <w:autoSpaceDN w:val="0"/>
        <w:adjustRightInd w:val="0"/>
        <w:spacing w:after="0" w:line="240" w:lineRule="auto"/>
        <w:rPr>
          <w:rFonts w:ascii="TimesNewRomanPSMT" w:hAnsi="TimesNewRomanPSMT" w:cs="TimesNewRomanPSMT"/>
          <w:sz w:val="24"/>
          <w:szCs w:val="24"/>
        </w:rPr>
      </w:pPr>
    </w:p>
    <w:p w14:paraId="2B652645" w14:textId="77777777" w:rsidR="00E71370" w:rsidRDefault="00E71370" w:rsidP="00D66EDB">
      <w:pPr>
        <w:autoSpaceDE w:val="0"/>
        <w:autoSpaceDN w:val="0"/>
        <w:adjustRightInd w:val="0"/>
        <w:spacing w:after="0" w:line="240" w:lineRule="auto"/>
        <w:rPr>
          <w:rFonts w:ascii="TimesNewRomanPSMT" w:hAnsi="TimesNewRomanPSMT" w:cs="TimesNewRomanPSMT"/>
          <w:sz w:val="24"/>
          <w:szCs w:val="24"/>
        </w:rPr>
      </w:pPr>
    </w:p>
    <w:p w14:paraId="6279EBA6" w14:textId="77777777" w:rsidR="00E71370" w:rsidRDefault="00E71370" w:rsidP="00D66EDB">
      <w:pPr>
        <w:autoSpaceDE w:val="0"/>
        <w:autoSpaceDN w:val="0"/>
        <w:adjustRightInd w:val="0"/>
        <w:spacing w:after="0" w:line="240" w:lineRule="auto"/>
        <w:rPr>
          <w:rFonts w:ascii="TimesNewRomanPSMT" w:hAnsi="TimesNewRomanPSMT" w:cs="TimesNewRomanPSMT"/>
          <w:sz w:val="24"/>
          <w:szCs w:val="24"/>
        </w:rPr>
      </w:pPr>
    </w:p>
    <w:p w14:paraId="7A521D30" w14:textId="77777777" w:rsidR="00E71370" w:rsidRDefault="00E71370" w:rsidP="00D66EDB">
      <w:pPr>
        <w:autoSpaceDE w:val="0"/>
        <w:autoSpaceDN w:val="0"/>
        <w:adjustRightInd w:val="0"/>
        <w:spacing w:after="0" w:line="240" w:lineRule="auto"/>
        <w:rPr>
          <w:rFonts w:ascii="TimesNewRomanPSMT" w:hAnsi="TimesNewRomanPSMT" w:cs="TimesNewRomanPSMT"/>
          <w:sz w:val="24"/>
          <w:szCs w:val="24"/>
        </w:rPr>
      </w:pPr>
    </w:p>
    <w:p w14:paraId="3B36AB21" w14:textId="77777777" w:rsidR="00E71370" w:rsidRDefault="00E71370" w:rsidP="00D66EDB">
      <w:pPr>
        <w:autoSpaceDE w:val="0"/>
        <w:autoSpaceDN w:val="0"/>
        <w:adjustRightInd w:val="0"/>
        <w:spacing w:after="0" w:line="240" w:lineRule="auto"/>
        <w:rPr>
          <w:rFonts w:ascii="TimesNewRomanPSMT" w:hAnsi="TimesNewRomanPSMT" w:cs="TimesNewRomanPSMT"/>
          <w:sz w:val="24"/>
          <w:szCs w:val="24"/>
        </w:rPr>
      </w:pPr>
    </w:p>
    <w:p w14:paraId="3B4FF205" w14:textId="77777777" w:rsidR="00E71370" w:rsidRDefault="00E71370" w:rsidP="00D66EDB">
      <w:pPr>
        <w:autoSpaceDE w:val="0"/>
        <w:autoSpaceDN w:val="0"/>
        <w:adjustRightInd w:val="0"/>
        <w:spacing w:after="0" w:line="240" w:lineRule="auto"/>
        <w:rPr>
          <w:rFonts w:ascii="TimesNewRomanPSMT" w:hAnsi="TimesNewRomanPSMT" w:cs="TimesNewRomanPSMT"/>
          <w:sz w:val="24"/>
          <w:szCs w:val="24"/>
        </w:rPr>
      </w:pPr>
    </w:p>
    <w:p w14:paraId="05048C47" w14:textId="77777777" w:rsidR="00933366" w:rsidRDefault="00933366" w:rsidP="00D66EDB">
      <w:pPr>
        <w:autoSpaceDE w:val="0"/>
        <w:autoSpaceDN w:val="0"/>
        <w:adjustRightInd w:val="0"/>
        <w:spacing w:after="0" w:line="240" w:lineRule="auto"/>
        <w:rPr>
          <w:rFonts w:ascii="TimesNewRomanPSMT" w:hAnsi="TimesNewRomanPSMT" w:cs="TimesNewRomanPSMT"/>
          <w:sz w:val="24"/>
          <w:szCs w:val="24"/>
        </w:rPr>
      </w:pPr>
    </w:p>
    <w:p w14:paraId="1A8626D5" w14:textId="77777777" w:rsidR="00933366" w:rsidRDefault="00933366" w:rsidP="00D66EDB">
      <w:pPr>
        <w:autoSpaceDE w:val="0"/>
        <w:autoSpaceDN w:val="0"/>
        <w:adjustRightInd w:val="0"/>
        <w:spacing w:after="0" w:line="240" w:lineRule="auto"/>
        <w:rPr>
          <w:rFonts w:ascii="TimesNewRomanPSMT" w:hAnsi="TimesNewRomanPSMT" w:cs="TimesNewRomanPSMT"/>
          <w:sz w:val="24"/>
          <w:szCs w:val="24"/>
        </w:rPr>
      </w:pPr>
    </w:p>
    <w:p w14:paraId="278C8535" w14:textId="77777777" w:rsidR="00E71370" w:rsidRDefault="00E71370" w:rsidP="00D66EDB">
      <w:pPr>
        <w:autoSpaceDE w:val="0"/>
        <w:autoSpaceDN w:val="0"/>
        <w:adjustRightInd w:val="0"/>
        <w:spacing w:after="0" w:line="240" w:lineRule="auto"/>
        <w:rPr>
          <w:rFonts w:ascii="TimesNewRomanPSMT" w:hAnsi="TimesNewRomanPSMT" w:cs="TimesNewRomanPSMT"/>
          <w:sz w:val="24"/>
          <w:szCs w:val="24"/>
        </w:rPr>
      </w:pPr>
    </w:p>
    <w:p w14:paraId="54DF1533" w14:textId="77777777" w:rsidR="00E71370" w:rsidRDefault="00E71370" w:rsidP="00D66EDB">
      <w:pPr>
        <w:autoSpaceDE w:val="0"/>
        <w:autoSpaceDN w:val="0"/>
        <w:adjustRightInd w:val="0"/>
        <w:spacing w:after="0" w:line="240" w:lineRule="auto"/>
        <w:rPr>
          <w:rFonts w:ascii="TimesNewRomanPSMT" w:hAnsi="TimesNewRomanPSMT" w:cs="TimesNewRomanPSMT"/>
          <w:sz w:val="24"/>
          <w:szCs w:val="24"/>
        </w:rPr>
      </w:pPr>
    </w:p>
    <w:p w14:paraId="0D3D224B" w14:textId="77777777" w:rsidR="00E71370" w:rsidRDefault="00E71370" w:rsidP="00D66EDB">
      <w:pPr>
        <w:autoSpaceDE w:val="0"/>
        <w:autoSpaceDN w:val="0"/>
        <w:adjustRightInd w:val="0"/>
        <w:spacing w:after="0" w:line="240" w:lineRule="auto"/>
        <w:rPr>
          <w:rFonts w:ascii="TimesNewRomanPSMT" w:hAnsi="TimesNewRomanPSMT" w:cs="TimesNewRomanPSMT"/>
          <w:sz w:val="24"/>
          <w:szCs w:val="24"/>
        </w:rPr>
      </w:pPr>
    </w:p>
    <w:p w14:paraId="7D5945C6" w14:textId="77777777" w:rsidR="00E71370" w:rsidRDefault="00E71370" w:rsidP="00D66EDB">
      <w:pPr>
        <w:autoSpaceDE w:val="0"/>
        <w:autoSpaceDN w:val="0"/>
        <w:adjustRightInd w:val="0"/>
        <w:spacing w:after="0" w:line="240" w:lineRule="auto"/>
        <w:rPr>
          <w:rFonts w:ascii="TimesNewRomanPSMT" w:hAnsi="TimesNewRomanPSMT" w:cs="TimesNewRomanPSMT"/>
          <w:sz w:val="24"/>
          <w:szCs w:val="24"/>
        </w:rPr>
      </w:pPr>
    </w:p>
    <w:p w14:paraId="64D6B56A" w14:textId="77777777" w:rsidR="00E71370" w:rsidRDefault="00E71370" w:rsidP="00D66EDB">
      <w:pPr>
        <w:autoSpaceDE w:val="0"/>
        <w:autoSpaceDN w:val="0"/>
        <w:adjustRightInd w:val="0"/>
        <w:spacing w:after="0" w:line="240" w:lineRule="auto"/>
        <w:rPr>
          <w:rFonts w:ascii="TimesNewRomanPSMT" w:hAnsi="TimesNewRomanPSMT" w:cs="TimesNewRomanPSMT"/>
          <w:sz w:val="24"/>
          <w:szCs w:val="24"/>
        </w:rPr>
      </w:pPr>
    </w:p>
    <w:p w14:paraId="1BFA8059" w14:textId="77777777" w:rsidR="00E71370" w:rsidRDefault="00E71370" w:rsidP="00D66EDB">
      <w:pPr>
        <w:autoSpaceDE w:val="0"/>
        <w:autoSpaceDN w:val="0"/>
        <w:adjustRightInd w:val="0"/>
        <w:spacing w:after="0" w:line="240" w:lineRule="auto"/>
        <w:rPr>
          <w:rFonts w:ascii="TimesNewRomanPSMT" w:hAnsi="TimesNewRomanPSMT" w:cs="TimesNewRomanPSMT"/>
          <w:sz w:val="24"/>
          <w:szCs w:val="24"/>
        </w:rPr>
      </w:pPr>
    </w:p>
    <w:p w14:paraId="741A8BD4" w14:textId="77777777" w:rsidR="00E71370" w:rsidRDefault="00E71370" w:rsidP="00D66EDB">
      <w:pPr>
        <w:autoSpaceDE w:val="0"/>
        <w:autoSpaceDN w:val="0"/>
        <w:adjustRightInd w:val="0"/>
        <w:spacing w:after="0" w:line="240" w:lineRule="auto"/>
        <w:rPr>
          <w:rFonts w:ascii="TimesNewRomanPSMT" w:hAnsi="TimesNewRomanPSMT" w:cs="TimesNewRomanPSMT"/>
          <w:sz w:val="24"/>
          <w:szCs w:val="24"/>
        </w:rPr>
      </w:pPr>
    </w:p>
    <w:p w14:paraId="39733861" w14:textId="77777777" w:rsidR="00E71370" w:rsidRDefault="00E71370" w:rsidP="00D66EDB">
      <w:pPr>
        <w:autoSpaceDE w:val="0"/>
        <w:autoSpaceDN w:val="0"/>
        <w:adjustRightInd w:val="0"/>
        <w:spacing w:after="0" w:line="240" w:lineRule="auto"/>
        <w:rPr>
          <w:rFonts w:ascii="TimesNewRomanPSMT" w:hAnsi="TimesNewRomanPSMT" w:cs="TimesNewRomanPSMT"/>
          <w:sz w:val="24"/>
          <w:szCs w:val="24"/>
        </w:rPr>
      </w:pPr>
    </w:p>
    <w:p w14:paraId="1446BE87" w14:textId="77777777" w:rsidR="000B6294" w:rsidRDefault="000B6294" w:rsidP="000B629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12"/>
          <w:szCs w:val="12"/>
        </w:rPr>
        <w:t>1</w:t>
      </w:r>
      <w:r>
        <w:rPr>
          <w:rFonts w:ascii="TimesNewRomanPSMT" w:hAnsi="TimesNewRomanPSMT" w:cs="TimesNewRomanPSMT"/>
          <w:sz w:val="20"/>
          <w:szCs w:val="20"/>
        </w:rPr>
        <w:t>Throughout the remainder of this manual, the Health Occupations Credentialing Section of the Kansas Department is referred to as the "department." References to other state or federal agencies will be duly</w:t>
      </w:r>
    </w:p>
    <w:p w14:paraId="7907F9FC" w14:textId="77777777" w:rsidR="000B6294" w:rsidRDefault="000B6294" w:rsidP="000B6294">
      <w:pPr>
        <w:autoSpaceDE w:val="0"/>
        <w:autoSpaceDN w:val="0"/>
        <w:adjustRightInd w:val="0"/>
        <w:spacing w:after="0" w:line="240" w:lineRule="auto"/>
        <w:rPr>
          <w:rFonts w:ascii="TimesNewRomanPSMT" w:hAnsi="TimesNewRomanPSMT" w:cs="TimesNewRomanPSMT"/>
          <w:sz w:val="16"/>
          <w:szCs w:val="16"/>
        </w:rPr>
      </w:pPr>
      <w:proofErr w:type="spellStart"/>
      <w:r>
        <w:rPr>
          <w:rFonts w:ascii="TimesNewRomanPSMT" w:hAnsi="TimesNewRomanPSMT" w:cs="TimesNewRomanPSMT"/>
          <w:sz w:val="20"/>
          <w:szCs w:val="20"/>
        </w:rPr>
        <w:t>specified.</w:t>
      </w:r>
      <w:r>
        <w:rPr>
          <w:rFonts w:ascii="TimesNewRomanPSMT" w:hAnsi="TimesNewRomanPSMT" w:cs="TimesNewRomanPSMT"/>
          <w:sz w:val="16"/>
          <w:szCs w:val="16"/>
        </w:rPr>
        <w:t>C</w:t>
      </w:r>
      <w:proofErr w:type="spellEnd"/>
      <w:r>
        <w:rPr>
          <w:rFonts w:ascii="TimesNewRomanPSMT" w:hAnsi="TimesNewRomanPSMT" w:cs="TimesNewRomanPSMT"/>
          <w:sz w:val="16"/>
          <w:szCs w:val="16"/>
        </w:rPr>
        <w:t>:\Documents and Settings\</w:t>
      </w:r>
      <w:proofErr w:type="spellStart"/>
      <w:r>
        <w:rPr>
          <w:rFonts w:ascii="TimesNewRomanPSMT" w:hAnsi="TimesNewRomanPSMT" w:cs="TimesNewRomanPSMT"/>
          <w:sz w:val="16"/>
          <w:szCs w:val="16"/>
        </w:rPr>
        <w:t>sirwin</w:t>
      </w:r>
      <w:proofErr w:type="spellEnd"/>
      <w:r>
        <w:rPr>
          <w:rFonts w:ascii="TimesNewRomanPSMT" w:hAnsi="TimesNewRomanPSMT" w:cs="TimesNewRomanPSMT"/>
          <w:sz w:val="16"/>
          <w:szCs w:val="16"/>
        </w:rPr>
        <w:t>\Local Settings\Temp\notesC9812B\CE-LTS99manual.wpd</w:t>
      </w:r>
    </w:p>
    <w:p w14:paraId="420E3A8C" w14:textId="77777777" w:rsidR="00E71370" w:rsidRDefault="00E71370" w:rsidP="00933366">
      <w:pPr>
        <w:autoSpaceDE w:val="0"/>
        <w:autoSpaceDN w:val="0"/>
        <w:adjustRightInd w:val="0"/>
        <w:spacing w:after="0" w:line="240" w:lineRule="auto"/>
        <w:jc w:val="center"/>
        <w:rPr>
          <w:rFonts w:ascii="ArialMT" w:hAnsi="ArialMT" w:cs="ArialMT"/>
        </w:rPr>
      </w:pPr>
    </w:p>
    <w:p w14:paraId="36E8EC65" w14:textId="77777777" w:rsidR="001B09AF" w:rsidRDefault="001B09AF" w:rsidP="00933366">
      <w:pPr>
        <w:autoSpaceDE w:val="0"/>
        <w:autoSpaceDN w:val="0"/>
        <w:adjustRightInd w:val="0"/>
        <w:spacing w:after="0" w:line="240" w:lineRule="auto"/>
        <w:jc w:val="center"/>
        <w:rPr>
          <w:rFonts w:ascii="ArialMT" w:hAnsi="ArialMT" w:cs="ArialMT"/>
          <w:sz w:val="16"/>
          <w:szCs w:val="16"/>
        </w:rPr>
      </w:pPr>
    </w:p>
    <w:p w14:paraId="20C1A8DF" w14:textId="77777777" w:rsidR="00D66EDB" w:rsidRDefault="00D66EDB" w:rsidP="00933366">
      <w:pPr>
        <w:autoSpaceDE w:val="0"/>
        <w:autoSpaceDN w:val="0"/>
        <w:adjustRightInd w:val="0"/>
        <w:spacing w:after="0" w:line="240" w:lineRule="auto"/>
        <w:jc w:val="center"/>
        <w:rPr>
          <w:rFonts w:ascii="ArialMT" w:hAnsi="ArialMT" w:cs="ArialMT"/>
          <w:sz w:val="16"/>
          <w:szCs w:val="16"/>
        </w:rPr>
      </w:pPr>
      <w:r w:rsidRPr="00E71370">
        <w:rPr>
          <w:rFonts w:ascii="ArialMT" w:hAnsi="ArialMT" w:cs="ArialMT"/>
          <w:sz w:val="16"/>
          <w:szCs w:val="16"/>
        </w:rPr>
        <w:t>-2-</w:t>
      </w:r>
    </w:p>
    <w:p w14:paraId="4078461C" w14:textId="77777777" w:rsidR="006C0ED5" w:rsidRPr="00E71370" w:rsidRDefault="006C0ED5" w:rsidP="00933366">
      <w:pPr>
        <w:autoSpaceDE w:val="0"/>
        <w:autoSpaceDN w:val="0"/>
        <w:adjustRightInd w:val="0"/>
        <w:spacing w:after="0" w:line="240" w:lineRule="auto"/>
        <w:jc w:val="center"/>
        <w:rPr>
          <w:rFonts w:ascii="ArialMT" w:hAnsi="ArialMT" w:cs="ArialMT"/>
          <w:sz w:val="16"/>
          <w:szCs w:val="16"/>
        </w:rPr>
      </w:pPr>
    </w:p>
    <w:p w14:paraId="61266481" w14:textId="77777777" w:rsidR="00933366" w:rsidRDefault="00933366" w:rsidP="00933366">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GUIDELINES FOR APPLICANTS</w:t>
      </w:r>
    </w:p>
    <w:p w14:paraId="18EA9BE2" w14:textId="77777777" w:rsidR="00933366" w:rsidRDefault="00933366" w:rsidP="00D66EDB">
      <w:pPr>
        <w:autoSpaceDE w:val="0"/>
        <w:autoSpaceDN w:val="0"/>
        <w:adjustRightInd w:val="0"/>
        <w:spacing w:after="0" w:line="240" w:lineRule="auto"/>
        <w:rPr>
          <w:rFonts w:ascii="TimesNewRomanPS-BoldMT" w:hAnsi="TimesNewRomanPS-BoldMT" w:cs="TimesNewRomanPS-BoldMT"/>
          <w:b/>
          <w:bCs/>
          <w:sz w:val="24"/>
          <w:szCs w:val="24"/>
        </w:rPr>
      </w:pPr>
    </w:p>
    <w:p w14:paraId="7B6AD99B" w14:textId="77777777" w:rsidR="00933366" w:rsidRDefault="00933366" w:rsidP="00D66EDB">
      <w:pPr>
        <w:autoSpaceDE w:val="0"/>
        <w:autoSpaceDN w:val="0"/>
        <w:adjustRightInd w:val="0"/>
        <w:spacing w:after="0" w:line="240" w:lineRule="auto"/>
        <w:rPr>
          <w:rFonts w:ascii="TimesNewRomanPS-BoldMT" w:hAnsi="TimesNewRomanPS-BoldMT" w:cs="TimesNewRomanPS-BoldMT"/>
          <w:b/>
          <w:bCs/>
          <w:sz w:val="24"/>
          <w:szCs w:val="24"/>
        </w:rPr>
      </w:pPr>
    </w:p>
    <w:p w14:paraId="4D2B0B77" w14:textId="77777777" w:rsidR="00D66EDB" w:rsidRDefault="00D66EDB" w:rsidP="00D66EDB">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Eligibility</w:t>
      </w:r>
    </w:p>
    <w:p w14:paraId="0763AD53" w14:textId="77777777" w:rsidR="00933366" w:rsidRDefault="00933366" w:rsidP="00D66EDB">
      <w:pPr>
        <w:autoSpaceDE w:val="0"/>
        <w:autoSpaceDN w:val="0"/>
        <w:adjustRightInd w:val="0"/>
        <w:spacing w:after="0" w:line="240" w:lineRule="auto"/>
        <w:rPr>
          <w:rFonts w:ascii="TimesNewRomanPS-BoldMT" w:hAnsi="TimesNewRomanPS-BoldMT" w:cs="TimesNewRomanPS-BoldMT"/>
          <w:b/>
          <w:bCs/>
          <w:sz w:val="24"/>
          <w:szCs w:val="24"/>
        </w:rPr>
      </w:pPr>
    </w:p>
    <w:p w14:paraId="15FCFB82" w14:textId="77777777" w:rsidR="00D66EDB" w:rsidRPr="00E71370" w:rsidRDefault="00D66EDB" w:rsidP="00D66EDB">
      <w:pPr>
        <w:autoSpaceDE w:val="0"/>
        <w:autoSpaceDN w:val="0"/>
        <w:adjustRightInd w:val="0"/>
        <w:spacing w:after="0" w:line="240" w:lineRule="auto"/>
        <w:rPr>
          <w:rFonts w:ascii="TimesNewRomanPSMT" w:hAnsi="TimesNewRomanPSMT" w:cs="TimesNewRomanPSMT"/>
        </w:rPr>
      </w:pPr>
      <w:r w:rsidRPr="00E71370">
        <w:rPr>
          <w:rFonts w:ascii="TimesNewRomanPSMT" w:hAnsi="TimesNewRomanPSMT" w:cs="TimesNewRomanPSMT"/>
        </w:rPr>
        <w:t>Any organization, business, agency or entity that offers at least six continuing education activities</w:t>
      </w:r>
      <w:r w:rsidR="00933366" w:rsidRPr="00E71370">
        <w:rPr>
          <w:rFonts w:ascii="TimesNewRomanPSMT" w:hAnsi="TimesNewRomanPSMT" w:cs="TimesNewRomanPSMT"/>
        </w:rPr>
        <w:t xml:space="preserve"> </w:t>
      </w:r>
      <w:r w:rsidRPr="00E71370">
        <w:rPr>
          <w:rFonts w:ascii="TimesNewRomanPSMT" w:hAnsi="TimesNewRomanPSMT" w:cs="TimesNewRomanPSMT"/>
        </w:rPr>
        <w:t xml:space="preserve">such as workshops, seminars, academic courses, </w:t>
      </w:r>
      <w:proofErr w:type="spellStart"/>
      <w:r w:rsidRPr="00E71370">
        <w:rPr>
          <w:rFonts w:ascii="TimesNewRomanPSMT" w:hAnsi="TimesNewRomanPSMT" w:cs="TimesNewRomanPSMT"/>
        </w:rPr>
        <w:t>self study</w:t>
      </w:r>
      <w:proofErr w:type="spellEnd"/>
      <w:r w:rsidRPr="00E71370">
        <w:rPr>
          <w:rFonts w:ascii="TimesNewRomanPSMT" w:hAnsi="TimesNewRomanPSMT" w:cs="TimesNewRomanPSMT"/>
        </w:rPr>
        <w:t xml:space="preserve"> courses, teleconferences or educational</w:t>
      </w:r>
      <w:r w:rsidR="00933366" w:rsidRPr="00E71370">
        <w:rPr>
          <w:rFonts w:ascii="TimesNewRomanPSMT" w:hAnsi="TimesNewRomanPSMT" w:cs="TimesNewRomanPSMT"/>
        </w:rPr>
        <w:t xml:space="preserve"> </w:t>
      </w:r>
      <w:r w:rsidRPr="00E71370">
        <w:rPr>
          <w:rFonts w:ascii="TimesNewRomanPSMT" w:hAnsi="TimesNewRomanPSMT" w:cs="TimesNewRomanPSMT"/>
        </w:rPr>
        <w:t xml:space="preserve">sessions </w:t>
      </w:r>
      <w:r w:rsidR="009918E9">
        <w:rPr>
          <w:rFonts w:ascii="TimesNewRomanPSMT" w:hAnsi="TimesNewRomanPSMT" w:cs="TimesNewRomanPSMT"/>
        </w:rPr>
        <w:t xml:space="preserve">over </w:t>
      </w:r>
      <w:r w:rsidRPr="00E71370">
        <w:rPr>
          <w:rFonts w:ascii="TimesNewRomanPSMT" w:hAnsi="TimesNewRomanPSMT" w:cs="TimesNewRomanPSMT"/>
        </w:rPr>
        <w:t>a</w:t>
      </w:r>
      <w:r w:rsidR="009918E9">
        <w:rPr>
          <w:rFonts w:ascii="TimesNewRomanPSMT" w:hAnsi="TimesNewRomanPSMT" w:cs="TimesNewRomanPSMT"/>
        </w:rPr>
        <w:t xml:space="preserve"> one year</w:t>
      </w:r>
      <w:r w:rsidRPr="00E71370">
        <w:rPr>
          <w:rFonts w:ascii="TimesNewRomanPSMT" w:hAnsi="TimesNewRomanPSMT" w:cs="TimesNewRomanPSMT"/>
        </w:rPr>
        <w:t xml:space="preserve"> period, is eligible for long-term sponsorship (LTS).</w:t>
      </w:r>
    </w:p>
    <w:p w14:paraId="2549601A" w14:textId="77777777" w:rsidR="00933366" w:rsidRDefault="00933366" w:rsidP="00D66EDB">
      <w:pPr>
        <w:autoSpaceDE w:val="0"/>
        <w:autoSpaceDN w:val="0"/>
        <w:adjustRightInd w:val="0"/>
        <w:spacing w:after="0" w:line="240" w:lineRule="auto"/>
        <w:rPr>
          <w:rFonts w:ascii="TimesNewRomanPSMT" w:hAnsi="TimesNewRomanPSMT" w:cs="TimesNewRomanPSMT"/>
          <w:sz w:val="24"/>
          <w:szCs w:val="24"/>
        </w:rPr>
      </w:pPr>
    </w:p>
    <w:p w14:paraId="0AF88FED" w14:textId="77777777" w:rsidR="00D66EDB" w:rsidRDefault="00D66EDB" w:rsidP="00D66EDB">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Designated Coordinator</w:t>
      </w:r>
    </w:p>
    <w:p w14:paraId="7CB63FB3" w14:textId="77777777" w:rsidR="00933366" w:rsidRDefault="00933366" w:rsidP="00D66EDB">
      <w:pPr>
        <w:autoSpaceDE w:val="0"/>
        <w:autoSpaceDN w:val="0"/>
        <w:adjustRightInd w:val="0"/>
        <w:spacing w:after="0" w:line="240" w:lineRule="auto"/>
        <w:rPr>
          <w:rFonts w:ascii="TimesNewRomanPS-BoldMT" w:hAnsi="TimesNewRomanPS-BoldMT" w:cs="TimesNewRomanPS-BoldMT"/>
          <w:b/>
          <w:bCs/>
          <w:sz w:val="24"/>
          <w:szCs w:val="24"/>
        </w:rPr>
      </w:pPr>
    </w:p>
    <w:p w14:paraId="76B6B69A"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Each applicant for LTS will designate one person, who will be referred to as the coordinator, to be</w:t>
      </w:r>
      <w:r w:rsidR="00933366" w:rsidRPr="00E71370">
        <w:rPr>
          <w:rFonts w:ascii="Times New Roman" w:hAnsi="Times New Roman" w:cs="Times New Roman"/>
        </w:rPr>
        <w:t xml:space="preserve"> </w:t>
      </w:r>
      <w:r w:rsidRPr="00E71370">
        <w:rPr>
          <w:rFonts w:ascii="Times New Roman" w:hAnsi="Times New Roman" w:cs="Times New Roman"/>
        </w:rPr>
        <w:t>responsible for administering all requirements and outcomes of the sponsorship program.</w:t>
      </w:r>
      <w:r w:rsidR="00933366" w:rsidRPr="00E71370">
        <w:rPr>
          <w:rFonts w:ascii="Times New Roman" w:hAnsi="Times New Roman" w:cs="Times New Roman"/>
        </w:rPr>
        <w:t xml:space="preserve">  </w:t>
      </w:r>
      <w:r w:rsidRPr="00E71370">
        <w:rPr>
          <w:rFonts w:ascii="Times New Roman" w:hAnsi="Times New Roman" w:cs="Times New Roman"/>
        </w:rPr>
        <w:t>The department will be notified in advance of any staff change involving the coordinator, including</w:t>
      </w:r>
      <w:r w:rsidR="00933366" w:rsidRPr="00E71370">
        <w:rPr>
          <w:rFonts w:ascii="Times New Roman" w:hAnsi="Times New Roman" w:cs="Times New Roman"/>
        </w:rPr>
        <w:t xml:space="preserve"> </w:t>
      </w:r>
      <w:r w:rsidRPr="00E71370">
        <w:rPr>
          <w:rFonts w:ascii="Times New Roman" w:hAnsi="Times New Roman" w:cs="Times New Roman"/>
        </w:rPr>
        <w:t>proof of credentials to be the coordinator.</w:t>
      </w:r>
    </w:p>
    <w:p w14:paraId="5A882675" w14:textId="77777777" w:rsidR="00933366" w:rsidRPr="00E71370" w:rsidRDefault="00933366" w:rsidP="00D66EDB">
      <w:pPr>
        <w:autoSpaceDE w:val="0"/>
        <w:autoSpaceDN w:val="0"/>
        <w:adjustRightInd w:val="0"/>
        <w:spacing w:after="0" w:line="240" w:lineRule="auto"/>
        <w:rPr>
          <w:rFonts w:ascii="Times New Roman" w:hAnsi="Times New Roman" w:cs="Times New Roman"/>
        </w:rPr>
      </w:pPr>
    </w:p>
    <w:p w14:paraId="343841BA"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Coordinators should have one of the following credentials related to the professional discipline for</w:t>
      </w:r>
      <w:r w:rsidR="00933366" w:rsidRPr="00E71370">
        <w:rPr>
          <w:rFonts w:ascii="Times New Roman" w:hAnsi="Times New Roman" w:cs="Times New Roman"/>
        </w:rPr>
        <w:t xml:space="preserve"> </w:t>
      </w:r>
      <w:r w:rsidRPr="00E71370">
        <w:rPr>
          <w:rFonts w:ascii="Times New Roman" w:hAnsi="Times New Roman" w:cs="Times New Roman"/>
        </w:rPr>
        <w:t>which continuing education activities will be provided:</w:t>
      </w:r>
    </w:p>
    <w:p w14:paraId="6D3E53A2" w14:textId="77777777" w:rsidR="00933366" w:rsidRPr="00E71370" w:rsidRDefault="00933366" w:rsidP="00D66EDB">
      <w:pPr>
        <w:autoSpaceDE w:val="0"/>
        <w:autoSpaceDN w:val="0"/>
        <w:adjustRightInd w:val="0"/>
        <w:spacing w:after="0" w:line="240" w:lineRule="auto"/>
        <w:rPr>
          <w:rFonts w:ascii="Times New Roman" w:hAnsi="Times New Roman" w:cs="Times New Roman"/>
        </w:rPr>
      </w:pPr>
    </w:p>
    <w:p w14:paraId="0B1B709B" w14:textId="77777777" w:rsidR="00D66EDB" w:rsidRPr="00E71370" w:rsidRDefault="00D66EDB" w:rsidP="00933366">
      <w:pPr>
        <w:autoSpaceDE w:val="0"/>
        <w:autoSpaceDN w:val="0"/>
        <w:adjustRightInd w:val="0"/>
        <w:spacing w:after="0" w:line="240" w:lineRule="auto"/>
        <w:ind w:left="720"/>
        <w:rPr>
          <w:rFonts w:ascii="Times New Roman" w:hAnsi="Times New Roman" w:cs="Times New Roman"/>
        </w:rPr>
      </w:pPr>
      <w:r w:rsidRPr="00E71370">
        <w:rPr>
          <w:rFonts w:ascii="Times New Roman" w:hAnsi="Times New Roman" w:cs="Times New Roman"/>
        </w:rPr>
        <w:t>• a current licensee in the professional discipline</w:t>
      </w:r>
    </w:p>
    <w:p w14:paraId="36BB9C70" w14:textId="77777777" w:rsidR="00D66EDB" w:rsidRPr="00E71370" w:rsidRDefault="00D66EDB" w:rsidP="00933366">
      <w:pPr>
        <w:autoSpaceDE w:val="0"/>
        <w:autoSpaceDN w:val="0"/>
        <w:adjustRightInd w:val="0"/>
        <w:spacing w:after="0" w:line="240" w:lineRule="auto"/>
        <w:ind w:left="720"/>
        <w:rPr>
          <w:rFonts w:ascii="Times New Roman" w:hAnsi="Times New Roman" w:cs="Times New Roman"/>
        </w:rPr>
      </w:pPr>
      <w:r w:rsidRPr="00E71370">
        <w:rPr>
          <w:rFonts w:ascii="Times New Roman" w:hAnsi="Times New Roman" w:cs="Times New Roman"/>
        </w:rPr>
        <w:t>• experience in a field related to the professional discipline</w:t>
      </w:r>
    </w:p>
    <w:p w14:paraId="566D3C05" w14:textId="77777777" w:rsidR="00933366" w:rsidRPr="00E71370" w:rsidRDefault="00D66EDB" w:rsidP="00933366">
      <w:pPr>
        <w:autoSpaceDE w:val="0"/>
        <w:autoSpaceDN w:val="0"/>
        <w:adjustRightInd w:val="0"/>
        <w:spacing w:after="0" w:line="240" w:lineRule="auto"/>
        <w:ind w:left="720"/>
        <w:rPr>
          <w:rFonts w:ascii="Times New Roman" w:hAnsi="Times New Roman" w:cs="Times New Roman"/>
        </w:rPr>
      </w:pPr>
      <w:r w:rsidRPr="00E71370">
        <w:rPr>
          <w:rFonts w:ascii="Times New Roman" w:hAnsi="Times New Roman" w:cs="Times New Roman"/>
        </w:rPr>
        <w:t xml:space="preserve">• serve as staff member of a professional organization related to the professional </w:t>
      </w:r>
    </w:p>
    <w:p w14:paraId="37A462A9" w14:textId="77777777" w:rsidR="00933366" w:rsidRPr="00E71370" w:rsidRDefault="00933366" w:rsidP="00933366">
      <w:pPr>
        <w:autoSpaceDE w:val="0"/>
        <w:autoSpaceDN w:val="0"/>
        <w:adjustRightInd w:val="0"/>
        <w:spacing w:after="0" w:line="240" w:lineRule="auto"/>
        <w:ind w:left="720"/>
        <w:rPr>
          <w:rFonts w:ascii="Times New Roman" w:hAnsi="Times New Roman" w:cs="Times New Roman"/>
        </w:rPr>
      </w:pPr>
      <w:r w:rsidRPr="00E71370">
        <w:rPr>
          <w:rFonts w:ascii="Times New Roman" w:hAnsi="Times New Roman" w:cs="Times New Roman"/>
        </w:rPr>
        <w:t xml:space="preserve">   discipline      </w:t>
      </w:r>
    </w:p>
    <w:p w14:paraId="3869B4E0" w14:textId="77777777" w:rsidR="00D66EDB" w:rsidRPr="00E71370" w:rsidRDefault="00D66EDB" w:rsidP="00933366">
      <w:pPr>
        <w:autoSpaceDE w:val="0"/>
        <w:autoSpaceDN w:val="0"/>
        <w:adjustRightInd w:val="0"/>
        <w:spacing w:after="0" w:line="240" w:lineRule="auto"/>
        <w:ind w:left="720"/>
        <w:rPr>
          <w:rFonts w:ascii="Times New Roman" w:hAnsi="Times New Roman" w:cs="Times New Roman"/>
        </w:rPr>
      </w:pPr>
      <w:r w:rsidRPr="00E71370">
        <w:rPr>
          <w:rFonts w:ascii="Times New Roman" w:hAnsi="Times New Roman" w:cs="Times New Roman"/>
        </w:rPr>
        <w:t>• experience or academic preparation in adult education or training</w:t>
      </w:r>
    </w:p>
    <w:p w14:paraId="4A4CDA27" w14:textId="77777777" w:rsidR="00933366" w:rsidRPr="00E71370" w:rsidRDefault="00933366" w:rsidP="00D66EDB">
      <w:pPr>
        <w:autoSpaceDE w:val="0"/>
        <w:autoSpaceDN w:val="0"/>
        <w:adjustRightInd w:val="0"/>
        <w:spacing w:after="0" w:line="240" w:lineRule="auto"/>
        <w:rPr>
          <w:rFonts w:ascii="Times New Roman" w:hAnsi="Times New Roman" w:cs="Times New Roman"/>
        </w:rPr>
      </w:pPr>
    </w:p>
    <w:p w14:paraId="0159EFC6"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Other types of experience or education may be considered upon review of relevant documentation</w:t>
      </w:r>
      <w:r w:rsidR="00933366" w:rsidRPr="00E71370">
        <w:rPr>
          <w:rFonts w:ascii="Times New Roman" w:hAnsi="Times New Roman" w:cs="Times New Roman"/>
        </w:rPr>
        <w:t xml:space="preserve"> </w:t>
      </w:r>
      <w:r w:rsidRPr="00E71370">
        <w:rPr>
          <w:rFonts w:ascii="Times New Roman" w:hAnsi="Times New Roman" w:cs="Times New Roman"/>
        </w:rPr>
        <w:t>concerning knowledge, skills, and experience which will allow the individual to responsibly perform</w:t>
      </w:r>
      <w:r w:rsidR="00933366" w:rsidRPr="00E71370">
        <w:rPr>
          <w:rFonts w:ascii="Times New Roman" w:hAnsi="Times New Roman" w:cs="Times New Roman"/>
        </w:rPr>
        <w:t xml:space="preserve"> </w:t>
      </w:r>
      <w:r w:rsidRPr="00E71370">
        <w:rPr>
          <w:rFonts w:ascii="Times New Roman" w:hAnsi="Times New Roman" w:cs="Times New Roman"/>
        </w:rPr>
        <w:t>the duties and fulfill the requirements under the regulations.</w:t>
      </w:r>
    </w:p>
    <w:p w14:paraId="72503E17" w14:textId="77777777" w:rsidR="00933366" w:rsidRDefault="00933366" w:rsidP="00D66EDB">
      <w:pPr>
        <w:autoSpaceDE w:val="0"/>
        <w:autoSpaceDN w:val="0"/>
        <w:adjustRightInd w:val="0"/>
        <w:spacing w:after="0" w:line="240" w:lineRule="auto"/>
        <w:rPr>
          <w:rFonts w:ascii="TimesNewRomanPSMT" w:hAnsi="TimesNewRomanPSMT" w:cs="TimesNewRomanPSMT"/>
          <w:sz w:val="24"/>
          <w:szCs w:val="24"/>
        </w:rPr>
      </w:pPr>
    </w:p>
    <w:p w14:paraId="0B6AFD48" w14:textId="77777777" w:rsidR="00D66EDB" w:rsidRDefault="00D66EDB" w:rsidP="00D66EDB">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Sponsorship Fee</w:t>
      </w:r>
    </w:p>
    <w:p w14:paraId="22837B04" w14:textId="77777777" w:rsidR="00933366" w:rsidRDefault="00933366" w:rsidP="00D66EDB">
      <w:pPr>
        <w:autoSpaceDE w:val="0"/>
        <w:autoSpaceDN w:val="0"/>
        <w:adjustRightInd w:val="0"/>
        <w:spacing w:after="0" w:line="240" w:lineRule="auto"/>
        <w:rPr>
          <w:rFonts w:ascii="TimesNewRomanPS-BoldMT" w:hAnsi="TimesNewRomanPS-BoldMT" w:cs="TimesNewRomanPS-BoldMT"/>
          <w:b/>
          <w:bCs/>
          <w:sz w:val="24"/>
          <w:szCs w:val="24"/>
        </w:rPr>
      </w:pPr>
    </w:p>
    <w:p w14:paraId="29130359" w14:textId="77777777" w:rsidR="00D66EDB" w:rsidRPr="00E71370" w:rsidRDefault="00D66EDB" w:rsidP="00D66EDB">
      <w:pPr>
        <w:autoSpaceDE w:val="0"/>
        <w:autoSpaceDN w:val="0"/>
        <w:adjustRightInd w:val="0"/>
        <w:spacing w:after="0" w:line="240" w:lineRule="auto"/>
        <w:rPr>
          <w:rFonts w:ascii="TimesNewRomanPSMT" w:hAnsi="TimesNewRomanPSMT" w:cs="TimesNewRomanPSMT"/>
        </w:rPr>
      </w:pPr>
      <w:r w:rsidRPr="00E71370">
        <w:rPr>
          <w:rFonts w:ascii="TimesNewRomanPSMT" w:hAnsi="TimesNewRomanPSMT" w:cs="TimesNewRomanPSMT"/>
        </w:rPr>
        <w:t>An application fee of $150.00 is required. This fee is non-refundable. The application fee will be</w:t>
      </w:r>
      <w:r w:rsidR="00933366" w:rsidRPr="00E71370">
        <w:rPr>
          <w:rFonts w:ascii="TimesNewRomanPSMT" w:hAnsi="TimesNewRomanPSMT" w:cs="TimesNewRomanPSMT"/>
        </w:rPr>
        <w:t xml:space="preserve"> </w:t>
      </w:r>
      <w:r w:rsidRPr="00E71370">
        <w:rPr>
          <w:rFonts w:ascii="TimesNewRomanPSMT" w:hAnsi="TimesNewRomanPSMT" w:cs="TimesNewRomanPSMT"/>
        </w:rPr>
        <w:t>applied for any new or reinstatement applicants.</w:t>
      </w:r>
    </w:p>
    <w:p w14:paraId="59743E54" w14:textId="77777777" w:rsidR="00933366" w:rsidRDefault="00933366" w:rsidP="00D66EDB">
      <w:pPr>
        <w:autoSpaceDE w:val="0"/>
        <w:autoSpaceDN w:val="0"/>
        <w:adjustRightInd w:val="0"/>
        <w:spacing w:after="0" w:line="240" w:lineRule="auto"/>
        <w:rPr>
          <w:rFonts w:ascii="TimesNewRomanPS-BoldMT" w:hAnsi="TimesNewRomanPS-BoldMT" w:cs="TimesNewRomanPS-BoldMT"/>
          <w:b/>
          <w:bCs/>
          <w:sz w:val="24"/>
          <w:szCs w:val="24"/>
        </w:rPr>
      </w:pPr>
    </w:p>
    <w:p w14:paraId="5B8803EA" w14:textId="77777777" w:rsidR="00D66EDB" w:rsidRDefault="00D66EDB" w:rsidP="00D66EDB">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Application</w:t>
      </w:r>
    </w:p>
    <w:p w14:paraId="0C0B1B53" w14:textId="77777777" w:rsidR="00933366" w:rsidRDefault="00933366" w:rsidP="00D66EDB">
      <w:pPr>
        <w:autoSpaceDE w:val="0"/>
        <w:autoSpaceDN w:val="0"/>
        <w:adjustRightInd w:val="0"/>
        <w:spacing w:after="0" w:line="240" w:lineRule="auto"/>
        <w:rPr>
          <w:rFonts w:ascii="TimesNewRomanPS-BoldMT" w:hAnsi="TimesNewRomanPS-BoldMT" w:cs="TimesNewRomanPS-BoldMT"/>
          <w:b/>
          <w:bCs/>
          <w:sz w:val="24"/>
          <w:szCs w:val="24"/>
        </w:rPr>
      </w:pPr>
    </w:p>
    <w:p w14:paraId="21240789" w14:textId="77777777" w:rsidR="00D66EDB" w:rsidRPr="00E71370" w:rsidRDefault="00D66EDB" w:rsidP="00D66EDB">
      <w:pPr>
        <w:autoSpaceDE w:val="0"/>
        <w:autoSpaceDN w:val="0"/>
        <w:adjustRightInd w:val="0"/>
        <w:spacing w:after="0" w:line="240" w:lineRule="auto"/>
        <w:rPr>
          <w:rFonts w:ascii="TimesNewRomanPSMT" w:hAnsi="TimesNewRomanPSMT" w:cs="TimesNewRomanPSMT"/>
        </w:rPr>
      </w:pPr>
      <w:r w:rsidRPr="00E71370">
        <w:rPr>
          <w:rFonts w:ascii="ArialMT" w:hAnsi="ArialMT" w:cs="ArialMT"/>
        </w:rPr>
        <w:t xml:space="preserve">• </w:t>
      </w:r>
      <w:r w:rsidRPr="00E71370">
        <w:rPr>
          <w:rFonts w:ascii="TimesNewRomanPSMT" w:hAnsi="TimesNewRomanPSMT" w:cs="TimesNewRomanPSMT"/>
        </w:rPr>
        <w:t xml:space="preserve">Application will be made for </w:t>
      </w:r>
      <w:r w:rsidRPr="00E71370">
        <w:rPr>
          <w:rFonts w:ascii="TimesNewRomanPS-BoldMT" w:hAnsi="TimesNewRomanPS-BoldMT" w:cs="TimesNewRomanPS-BoldMT"/>
          <w:b/>
          <w:bCs/>
        </w:rPr>
        <w:t xml:space="preserve">each </w:t>
      </w:r>
      <w:r w:rsidRPr="00E71370">
        <w:rPr>
          <w:rFonts w:ascii="TimesNewRomanPSMT" w:hAnsi="TimesNewRomanPSMT" w:cs="TimesNewRomanPSMT"/>
        </w:rPr>
        <w:t>licensure discipline. The application documents must be</w:t>
      </w:r>
      <w:r w:rsidR="00933366" w:rsidRPr="00E71370">
        <w:rPr>
          <w:rFonts w:ascii="TimesNewRomanPSMT" w:hAnsi="TimesNewRomanPSMT" w:cs="TimesNewRomanPSMT"/>
        </w:rPr>
        <w:t xml:space="preserve"> </w:t>
      </w:r>
      <w:r w:rsidRPr="00E71370">
        <w:rPr>
          <w:rFonts w:ascii="TimesNewRomanPSMT" w:hAnsi="TimesNewRomanPSMT" w:cs="TimesNewRomanPSMT"/>
        </w:rPr>
        <w:t>received by the department at least 30 days prior to the initial continuing education offering.</w:t>
      </w:r>
    </w:p>
    <w:p w14:paraId="7E41D813" w14:textId="77777777" w:rsidR="00D66EDB" w:rsidRPr="00E71370" w:rsidRDefault="00D66EDB" w:rsidP="00D66EDB">
      <w:pPr>
        <w:autoSpaceDE w:val="0"/>
        <w:autoSpaceDN w:val="0"/>
        <w:adjustRightInd w:val="0"/>
        <w:spacing w:after="0" w:line="240" w:lineRule="auto"/>
        <w:rPr>
          <w:rFonts w:ascii="TimesNewRomanPSMT" w:hAnsi="TimesNewRomanPSMT" w:cs="TimesNewRomanPSMT"/>
        </w:rPr>
      </w:pPr>
      <w:r w:rsidRPr="00E71370">
        <w:rPr>
          <w:rFonts w:ascii="ArialMT" w:hAnsi="ArialMT" w:cs="ArialMT"/>
        </w:rPr>
        <w:t xml:space="preserve">• </w:t>
      </w:r>
      <w:r w:rsidRPr="00E71370">
        <w:rPr>
          <w:rFonts w:ascii="TimesNewRomanPSMT" w:hAnsi="TimesNewRomanPSMT" w:cs="TimesNewRomanPSMT"/>
        </w:rPr>
        <w:t xml:space="preserve">The $150.00 fee should be submitted to the Kansas Department </w:t>
      </w:r>
      <w:r w:rsidR="00933366" w:rsidRPr="00E71370">
        <w:rPr>
          <w:rFonts w:ascii="TimesNewRomanPSMT" w:hAnsi="TimesNewRomanPSMT" w:cs="TimesNewRomanPSMT"/>
        </w:rPr>
        <w:t xml:space="preserve">for Aging and </w:t>
      </w:r>
      <w:proofErr w:type="spellStart"/>
      <w:r w:rsidR="00933366" w:rsidRPr="00E71370">
        <w:rPr>
          <w:rFonts w:ascii="TimesNewRomanPSMT" w:hAnsi="TimesNewRomanPSMT" w:cs="TimesNewRomanPSMT"/>
        </w:rPr>
        <w:t>Disbility</w:t>
      </w:r>
      <w:proofErr w:type="spellEnd"/>
      <w:r w:rsidR="00933366" w:rsidRPr="00E71370">
        <w:rPr>
          <w:rFonts w:ascii="TimesNewRomanPSMT" w:hAnsi="TimesNewRomanPSMT" w:cs="TimesNewRomanPSMT"/>
        </w:rPr>
        <w:t xml:space="preserve"> Services by </w:t>
      </w:r>
      <w:r w:rsidRPr="00E71370">
        <w:rPr>
          <w:rFonts w:ascii="TimesNewRomanPSMT" w:hAnsi="TimesNewRomanPSMT" w:cs="TimesNewRomanPSMT"/>
        </w:rPr>
        <w:t xml:space="preserve">corporate check, money order or cashier’s check for </w:t>
      </w:r>
      <w:r w:rsidRPr="00E71370">
        <w:rPr>
          <w:rFonts w:ascii="TimesNewRomanPS-BoldMT" w:hAnsi="TimesNewRomanPS-BoldMT" w:cs="TimesNewRomanPS-BoldMT"/>
          <w:b/>
          <w:bCs/>
        </w:rPr>
        <w:t xml:space="preserve">each </w:t>
      </w:r>
      <w:r w:rsidRPr="00E71370">
        <w:rPr>
          <w:rFonts w:ascii="TimesNewRomanPSMT" w:hAnsi="TimesNewRomanPSMT" w:cs="TimesNewRomanPSMT"/>
        </w:rPr>
        <w:t>licensure discipline separately.</w:t>
      </w:r>
    </w:p>
    <w:p w14:paraId="3F0B51C8" w14:textId="77777777" w:rsidR="00515B25" w:rsidRDefault="00515B25" w:rsidP="00D66EDB">
      <w:pPr>
        <w:autoSpaceDE w:val="0"/>
        <w:autoSpaceDN w:val="0"/>
        <w:adjustRightInd w:val="0"/>
        <w:spacing w:after="0" w:line="240" w:lineRule="auto"/>
        <w:rPr>
          <w:rFonts w:ascii="TimesNewRomanPSMT" w:hAnsi="TimesNewRomanPSMT" w:cs="TimesNewRomanPSMT"/>
          <w:sz w:val="24"/>
          <w:szCs w:val="24"/>
        </w:rPr>
      </w:pPr>
    </w:p>
    <w:p w14:paraId="304D2951" w14:textId="77777777" w:rsidR="00515B25" w:rsidRDefault="00515B25" w:rsidP="00D66EDB">
      <w:pPr>
        <w:autoSpaceDE w:val="0"/>
        <w:autoSpaceDN w:val="0"/>
        <w:adjustRightInd w:val="0"/>
        <w:spacing w:after="0" w:line="240" w:lineRule="auto"/>
        <w:rPr>
          <w:rFonts w:ascii="TimesNewRomanPSMT" w:hAnsi="TimesNewRomanPSMT" w:cs="TimesNewRomanPSMT"/>
          <w:sz w:val="24"/>
          <w:szCs w:val="24"/>
        </w:rPr>
      </w:pPr>
    </w:p>
    <w:p w14:paraId="1B36E317" w14:textId="77777777" w:rsidR="00E71370" w:rsidRDefault="00E71370" w:rsidP="00D66EDB">
      <w:pPr>
        <w:autoSpaceDE w:val="0"/>
        <w:autoSpaceDN w:val="0"/>
        <w:adjustRightInd w:val="0"/>
        <w:spacing w:after="0" w:line="240" w:lineRule="auto"/>
        <w:rPr>
          <w:rFonts w:ascii="TimesNewRomanPSMT" w:hAnsi="TimesNewRomanPSMT" w:cs="TimesNewRomanPSMT"/>
          <w:sz w:val="24"/>
          <w:szCs w:val="24"/>
        </w:rPr>
      </w:pPr>
    </w:p>
    <w:p w14:paraId="23B2BAF4" w14:textId="77777777" w:rsidR="00E71370" w:rsidRDefault="00E71370" w:rsidP="00D66EDB">
      <w:pPr>
        <w:autoSpaceDE w:val="0"/>
        <w:autoSpaceDN w:val="0"/>
        <w:adjustRightInd w:val="0"/>
        <w:spacing w:after="0" w:line="240" w:lineRule="auto"/>
        <w:rPr>
          <w:rFonts w:ascii="TimesNewRomanPSMT" w:hAnsi="TimesNewRomanPSMT" w:cs="TimesNewRomanPSMT"/>
          <w:sz w:val="24"/>
          <w:szCs w:val="24"/>
        </w:rPr>
      </w:pPr>
    </w:p>
    <w:p w14:paraId="1ABAF510" w14:textId="77777777" w:rsidR="00E71370" w:rsidRDefault="00E71370" w:rsidP="00D66EDB">
      <w:pPr>
        <w:autoSpaceDE w:val="0"/>
        <w:autoSpaceDN w:val="0"/>
        <w:adjustRightInd w:val="0"/>
        <w:spacing w:after="0" w:line="240" w:lineRule="auto"/>
        <w:rPr>
          <w:rFonts w:ascii="TimesNewRomanPSMT" w:hAnsi="TimesNewRomanPSMT" w:cs="TimesNewRomanPSMT"/>
          <w:sz w:val="24"/>
          <w:szCs w:val="24"/>
        </w:rPr>
      </w:pPr>
    </w:p>
    <w:p w14:paraId="11583929" w14:textId="77777777" w:rsidR="00E71370" w:rsidRDefault="00E71370" w:rsidP="00D66EDB">
      <w:pPr>
        <w:autoSpaceDE w:val="0"/>
        <w:autoSpaceDN w:val="0"/>
        <w:adjustRightInd w:val="0"/>
        <w:spacing w:after="0" w:line="240" w:lineRule="auto"/>
        <w:rPr>
          <w:rFonts w:ascii="TimesNewRomanPSMT" w:hAnsi="TimesNewRomanPSMT" w:cs="TimesNewRomanPSMT"/>
          <w:sz w:val="24"/>
          <w:szCs w:val="24"/>
        </w:rPr>
      </w:pPr>
    </w:p>
    <w:p w14:paraId="0095A547" w14:textId="77777777" w:rsidR="001B09AF" w:rsidRDefault="001B09AF" w:rsidP="00515B25">
      <w:pPr>
        <w:autoSpaceDE w:val="0"/>
        <w:autoSpaceDN w:val="0"/>
        <w:adjustRightInd w:val="0"/>
        <w:spacing w:after="0" w:line="240" w:lineRule="auto"/>
        <w:jc w:val="center"/>
        <w:rPr>
          <w:rFonts w:ascii="ArialMT" w:hAnsi="ArialMT" w:cs="ArialMT"/>
          <w:sz w:val="16"/>
          <w:szCs w:val="16"/>
        </w:rPr>
      </w:pPr>
    </w:p>
    <w:p w14:paraId="07F23DEF" w14:textId="77777777" w:rsidR="00D66EDB" w:rsidRPr="00E71370" w:rsidRDefault="00D66EDB" w:rsidP="00515B25">
      <w:pPr>
        <w:autoSpaceDE w:val="0"/>
        <w:autoSpaceDN w:val="0"/>
        <w:adjustRightInd w:val="0"/>
        <w:spacing w:after="0" w:line="240" w:lineRule="auto"/>
        <w:jc w:val="center"/>
        <w:rPr>
          <w:rFonts w:ascii="ArialMT" w:hAnsi="ArialMT" w:cs="ArialMT"/>
          <w:sz w:val="16"/>
          <w:szCs w:val="16"/>
        </w:rPr>
      </w:pPr>
      <w:r w:rsidRPr="00E71370">
        <w:rPr>
          <w:rFonts w:ascii="ArialMT" w:hAnsi="ArialMT" w:cs="ArialMT"/>
          <w:sz w:val="16"/>
          <w:szCs w:val="16"/>
        </w:rPr>
        <w:t>-3-</w:t>
      </w:r>
    </w:p>
    <w:p w14:paraId="733EA295" w14:textId="77777777" w:rsidR="00515B25" w:rsidRDefault="00515B25" w:rsidP="00D66EDB">
      <w:pPr>
        <w:autoSpaceDE w:val="0"/>
        <w:autoSpaceDN w:val="0"/>
        <w:adjustRightInd w:val="0"/>
        <w:spacing w:after="0" w:line="240" w:lineRule="auto"/>
        <w:rPr>
          <w:rFonts w:ascii="ArialMT" w:hAnsi="ArialMT" w:cs="ArialMT"/>
          <w:sz w:val="24"/>
          <w:szCs w:val="24"/>
        </w:rPr>
      </w:pPr>
    </w:p>
    <w:p w14:paraId="44F032A4"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lastRenderedPageBreak/>
        <w:t>• Provide examples of two continuing education activities offered (in the future or in the past)</w:t>
      </w:r>
      <w:r w:rsidR="00515B25" w:rsidRPr="00E71370">
        <w:rPr>
          <w:rFonts w:ascii="Times New Roman" w:hAnsi="Times New Roman" w:cs="Times New Roman"/>
        </w:rPr>
        <w:t xml:space="preserve"> </w:t>
      </w:r>
      <w:r w:rsidRPr="00E71370">
        <w:rPr>
          <w:rFonts w:ascii="Times New Roman" w:hAnsi="Times New Roman" w:cs="Times New Roman"/>
        </w:rPr>
        <w:t>by the applicant. Samples should be duly noted as such, and should be delineated from each</w:t>
      </w:r>
      <w:r w:rsidR="00515B25" w:rsidRPr="00E71370">
        <w:rPr>
          <w:rFonts w:ascii="Times New Roman" w:hAnsi="Times New Roman" w:cs="Times New Roman"/>
        </w:rPr>
        <w:t xml:space="preserve"> </w:t>
      </w:r>
      <w:r w:rsidRPr="00E71370">
        <w:rPr>
          <w:rFonts w:ascii="Times New Roman" w:hAnsi="Times New Roman" w:cs="Times New Roman"/>
        </w:rPr>
        <w:t>other. Please include vitae for presenters, time sequence, content and behavioral objectives for</w:t>
      </w:r>
      <w:r w:rsidR="00515B25" w:rsidRPr="00E71370">
        <w:rPr>
          <w:rFonts w:ascii="Times New Roman" w:hAnsi="Times New Roman" w:cs="Times New Roman"/>
        </w:rPr>
        <w:t xml:space="preserve"> </w:t>
      </w:r>
      <w:r w:rsidRPr="00E71370">
        <w:rPr>
          <w:rFonts w:ascii="Times New Roman" w:hAnsi="Times New Roman" w:cs="Times New Roman"/>
          <w:b/>
          <w:bCs/>
        </w:rPr>
        <w:t xml:space="preserve">each </w:t>
      </w:r>
      <w:r w:rsidRPr="00E71370">
        <w:rPr>
          <w:rFonts w:ascii="Times New Roman" w:hAnsi="Times New Roman" w:cs="Times New Roman"/>
        </w:rPr>
        <w:t>program (for adult care home administrator programs, please clearly designate the core</w:t>
      </w:r>
      <w:r w:rsidR="00515B25" w:rsidRPr="00E71370">
        <w:rPr>
          <w:rFonts w:ascii="Times New Roman" w:hAnsi="Times New Roman" w:cs="Times New Roman"/>
        </w:rPr>
        <w:t xml:space="preserve"> </w:t>
      </w:r>
      <w:r w:rsidRPr="00E71370">
        <w:rPr>
          <w:rFonts w:ascii="Times New Roman" w:hAnsi="Times New Roman" w:cs="Times New Roman"/>
        </w:rPr>
        <w:t>of knowledge areas of the programs or sections of programs).</w:t>
      </w:r>
    </w:p>
    <w:p w14:paraId="4DD38D3A" w14:textId="77777777" w:rsidR="00515B25" w:rsidRPr="00E71370" w:rsidRDefault="00515B25" w:rsidP="00D66EDB">
      <w:pPr>
        <w:autoSpaceDE w:val="0"/>
        <w:autoSpaceDN w:val="0"/>
        <w:adjustRightInd w:val="0"/>
        <w:spacing w:after="0" w:line="240" w:lineRule="auto"/>
        <w:rPr>
          <w:rFonts w:ascii="Times New Roman" w:hAnsi="Times New Roman" w:cs="Times New Roman"/>
        </w:rPr>
      </w:pPr>
    </w:p>
    <w:p w14:paraId="47DDC722"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 Submit sample certificates of completion for licensees. Include all required data as described</w:t>
      </w:r>
      <w:r w:rsidR="00515B25" w:rsidRPr="00E71370">
        <w:rPr>
          <w:rFonts w:ascii="Times New Roman" w:hAnsi="Times New Roman" w:cs="Times New Roman"/>
        </w:rPr>
        <w:t xml:space="preserve"> </w:t>
      </w:r>
      <w:r w:rsidRPr="00E71370">
        <w:rPr>
          <w:rFonts w:ascii="Times New Roman" w:hAnsi="Times New Roman" w:cs="Times New Roman"/>
        </w:rPr>
        <w:t>in this manual.</w:t>
      </w:r>
    </w:p>
    <w:p w14:paraId="222D2DC2" w14:textId="77777777" w:rsidR="00515B25" w:rsidRPr="00E71370" w:rsidRDefault="00515B25" w:rsidP="00D66EDB">
      <w:pPr>
        <w:autoSpaceDE w:val="0"/>
        <w:autoSpaceDN w:val="0"/>
        <w:adjustRightInd w:val="0"/>
        <w:spacing w:after="0" w:line="240" w:lineRule="auto"/>
        <w:rPr>
          <w:rFonts w:ascii="Times New Roman" w:hAnsi="Times New Roman" w:cs="Times New Roman"/>
        </w:rPr>
      </w:pPr>
    </w:p>
    <w:p w14:paraId="3A412D1D"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 Submit a sample of evaluation form(s) used by licensees to evaluate the presenter(s) and the</w:t>
      </w:r>
      <w:r w:rsidR="00515B25" w:rsidRPr="00E71370">
        <w:rPr>
          <w:rFonts w:ascii="Times New Roman" w:hAnsi="Times New Roman" w:cs="Times New Roman"/>
        </w:rPr>
        <w:t xml:space="preserve"> </w:t>
      </w:r>
      <w:r w:rsidRPr="00E71370">
        <w:rPr>
          <w:rFonts w:ascii="Times New Roman" w:hAnsi="Times New Roman" w:cs="Times New Roman"/>
        </w:rPr>
        <w:t>educational activity.</w:t>
      </w:r>
    </w:p>
    <w:p w14:paraId="716C8FDE" w14:textId="77777777" w:rsidR="00515B25" w:rsidRPr="00E71370" w:rsidRDefault="00515B25" w:rsidP="00D66EDB">
      <w:pPr>
        <w:autoSpaceDE w:val="0"/>
        <w:autoSpaceDN w:val="0"/>
        <w:adjustRightInd w:val="0"/>
        <w:spacing w:after="0" w:line="240" w:lineRule="auto"/>
        <w:rPr>
          <w:rFonts w:ascii="Times New Roman" w:hAnsi="Times New Roman" w:cs="Times New Roman"/>
        </w:rPr>
      </w:pPr>
    </w:p>
    <w:p w14:paraId="6CD82BC9"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 LTS will submit an annual Sponsorship Report (Appendix II) describing all activities provided</w:t>
      </w:r>
      <w:r w:rsidR="00515B25" w:rsidRPr="00E71370">
        <w:rPr>
          <w:rFonts w:ascii="Times New Roman" w:hAnsi="Times New Roman" w:cs="Times New Roman"/>
        </w:rPr>
        <w:t xml:space="preserve"> </w:t>
      </w:r>
      <w:r w:rsidRPr="00E71370">
        <w:rPr>
          <w:rFonts w:ascii="Times New Roman" w:hAnsi="Times New Roman" w:cs="Times New Roman"/>
        </w:rPr>
        <w:t>during each calendar year. The report will be due no later than January 31 each year for the</w:t>
      </w:r>
      <w:r w:rsidR="00515B25" w:rsidRPr="00E71370">
        <w:rPr>
          <w:rFonts w:ascii="Times New Roman" w:hAnsi="Times New Roman" w:cs="Times New Roman"/>
        </w:rPr>
        <w:t xml:space="preserve"> </w:t>
      </w:r>
      <w:r w:rsidRPr="00E71370">
        <w:rPr>
          <w:rFonts w:ascii="Times New Roman" w:hAnsi="Times New Roman" w:cs="Times New Roman"/>
        </w:rPr>
        <w:t>preceding calendar year. The report will describe the approved continuing education activities</w:t>
      </w:r>
      <w:r w:rsidR="00515B25" w:rsidRPr="00E71370">
        <w:rPr>
          <w:rFonts w:ascii="Times New Roman" w:hAnsi="Times New Roman" w:cs="Times New Roman"/>
        </w:rPr>
        <w:t xml:space="preserve"> </w:t>
      </w:r>
      <w:r w:rsidRPr="00E71370">
        <w:rPr>
          <w:rFonts w:ascii="Times New Roman" w:hAnsi="Times New Roman" w:cs="Times New Roman"/>
        </w:rPr>
        <w:t>sponsored and quality improvement methods used, to include how evaluation data is</w:t>
      </w:r>
      <w:r w:rsidR="00515B25" w:rsidRPr="00E71370">
        <w:rPr>
          <w:rFonts w:ascii="Times New Roman" w:hAnsi="Times New Roman" w:cs="Times New Roman"/>
        </w:rPr>
        <w:t xml:space="preserve"> </w:t>
      </w:r>
      <w:r w:rsidRPr="00E71370">
        <w:rPr>
          <w:rFonts w:ascii="Times New Roman" w:hAnsi="Times New Roman" w:cs="Times New Roman"/>
        </w:rPr>
        <w:t>incorporated in planning future educational activities.</w:t>
      </w:r>
    </w:p>
    <w:p w14:paraId="3C14ACD7" w14:textId="77777777" w:rsidR="00515B25" w:rsidRPr="00E71370" w:rsidRDefault="00515B25" w:rsidP="00D66EDB">
      <w:pPr>
        <w:autoSpaceDE w:val="0"/>
        <w:autoSpaceDN w:val="0"/>
        <w:adjustRightInd w:val="0"/>
        <w:spacing w:after="0" w:line="240" w:lineRule="auto"/>
        <w:rPr>
          <w:rFonts w:ascii="Times New Roman" w:hAnsi="Times New Roman" w:cs="Times New Roman"/>
        </w:rPr>
      </w:pPr>
    </w:p>
    <w:p w14:paraId="00378076"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 The department will have 30 days to review LTS annual reports following the January 31deadline for receipt of the reports. The department will review each LTS annual report to</w:t>
      </w:r>
      <w:r w:rsidR="00515B25" w:rsidRPr="00E71370">
        <w:rPr>
          <w:rFonts w:ascii="Times New Roman" w:hAnsi="Times New Roman" w:cs="Times New Roman"/>
        </w:rPr>
        <w:t xml:space="preserve"> </w:t>
      </w:r>
      <w:r w:rsidRPr="00E71370">
        <w:rPr>
          <w:rFonts w:ascii="Times New Roman" w:hAnsi="Times New Roman" w:cs="Times New Roman"/>
        </w:rPr>
        <w:t>determine if all requirements have been successfully met. Acceptance of the annual report by</w:t>
      </w:r>
      <w:r w:rsidR="00515B25" w:rsidRPr="00E71370">
        <w:rPr>
          <w:rFonts w:ascii="Times New Roman" w:hAnsi="Times New Roman" w:cs="Times New Roman"/>
        </w:rPr>
        <w:t xml:space="preserve"> </w:t>
      </w:r>
      <w:r w:rsidRPr="00E71370">
        <w:rPr>
          <w:rFonts w:ascii="Times New Roman" w:hAnsi="Times New Roman" w:cs="Times New Roman"/>
        </w:rPr>
        <w:t>the department will constitute approval of the LTS for the next calendar year. Failure to submit</w:t>
      </w:r>
      <w:r w:rsidR="00515B25" w:rsidRPr="00E71370">
        <w:rPr>
          <w:rFonts w:ascii="Times New Roman" w:hAnsi="Times New Roman" w:cs="Times New Roman"/>
        </w:rPr>
        <w:t xml:space="preserve"> </w:t>
      </w:r>
      <w:r w:rsidRPr="00E71370">
        <w:rPr>
          <w:rFonts w:ascii="Times New Roman" w:hAnsi="Times New Roman" w:cs="Times New Roman"/>
        </w:rPr>
        <w:t>the LTS annual report by January 31 of the year immediately following the reporting period</w:t>
      </w:r>
      <w:r w:rsidR="00515B25" w:rsidRPr="00E71370">
        <w:rPr>
          <w:rFonts w:ascii="Times New Roman" w:hAnsi="Times New Roman" w:cs="Times New Roman"/>
        </w:rPr>
        <w:t xml:space="preserve"> </w:t>
      </w:r>
      <w:r w:rsidRPr="00E71370">
        <w:rPr>
          <w:rFonts w:ascii="Times New Roman" w:hAnsi="Times New Roman" w:cs="Times New Roman"/>
        </w:rPr>
        <w:t>will automatically nullify the LTS.</w:t>
      </w:r>
    </w:p>
    <w:p w14:paraId="6C47E5DD" w14:textId="77777777" w:rsidR="00515B25" w:rsidRPr="00E71370" w:rsidRDefault="00515B25" w:rsidP="00D66EDB">
      <w:pPr>
        <w:autoSpaceDE w:val="0"/>
        <w:autoSpaceDN w:val="0"/>
        <w:adjustRightInd w:val="0"/>
        <w:spacing w:after="0" w:line="240" w:lineRule="auto"/>
        <w:rPr>
          <w:rFonts w:ascii="Times New Roman" w:hAnsi="Times New Roman" w:cs="Times New Roman"/>
        </w:rPr>
      </w:pPr>
    </w:p>
    <w:p w14:paraId="1D4A3591" w14:textId="77777777" w:rsidR="00515B25" w:rsidRDefault="00515B25" w:rsidP="00D66EDB">
      <w:pPr>
        <w:autoSpaceDE w:val="0"/>
        <w:autoSpaceDN w:val="0"/>
        <w:adjustRightInd w:val="0"/>
        <w:spacing w:after="0" w:line="240" w:lineRule="auto"/>
        <w:rPr>
          <w:rFonts w:ascii="TimesNewRomanPSMT" w:hAnsi="TimesNewRomanPSMT" w:cs="TimesNewRomanPSMT"/>
          <w:sz w:val="24"/>
          <w:szCs w:val="24"/>
        </w:rPr>
      </w:pPr>
    </w:p>
    <w:p w14:paraId="42F5BB4A" w14:textId="77777777" w:rsidR="00515B25" w:rsidRDefault="00515B25" w:rsidP="00D66EDB">
      <w:pPr>
        <w:autoSpaceDE w:val="0"/>
        <w:autoSpaceDN w:val="0"/>
        <w:adjustRightInd w:val="0"/>
        <w:spacing w:after="0" w:line="240" w:lineRule="auto"/>
        <w:rPr>
          <w:rFonts w:ascii="TimesNewRomanPSMT" w:hAnsi="TimesNewRomanPSMT" w:cs="TimesNewRomanPSMT"/>
          <w:sz w:val="24"/>
          <w:szCs w:val="24"/>
        </w:rPr>
      </w:pPr>
    </w:p>
    <w:p w14:paraId="681EE7E3" w14:textId="77777777" w:rsidR="00515B25" w:rsidRDefault="00515B25" w:rsidP="00D66EDB">
      <w:pPr>
        <w:autoSpaceDE w:val="0"/>
        <w:autoSpaceDN w:val="0"/>
        <w:adjustRightInd w:val="0"/>
        <w:spacing w:after="0" w:line="240" w:lineRule="auto"/>
        <w:rPr>
          <w:rFonts w:ascii="TimesNewRomanPSMT" w:hAnsi="TimesNewRomanPSMT" w:cs="TimesNewRomanPSMT"/>
          <w:sz w:val="24"/>
          <w:szCs w:val="24"/>
        </w:rPr>
      </w:pPr>
    </w:p>
    <w:p w14:paraId="04B2DFC9" w14:textId="77777777" w:rsidR="00515B25" w:rsidRDefault="00515B25" w:rsidP="00D66EDB">
      <w:pPr>
        <w:autoSpaceDE w:val="0"/>
        <w:autoSpaceDN w:val="0"/>
        <w:adjustRightInd w:val="0"/>
        <w:spacing w:after="0" w:line="240" w:lineRule="auto"/>
        <w:rPr>
          <w:rFonts w:ascii="TimesNewRomanPSMT" w:hAnsi="TimesNewRomanPSMT" w:cs="TimesNewRomanPSMT"/>
          <w:sz w:val="24"/>
          <w:szCs w:val="24"/>
        </w:rPr>
      </w:pPr>
    </w:p>
    <w:p w14:paraId="5D3FE035" w14:textId="77777777" w:rsidR="00515B25" w:rsidRDefault="00515B25" w:rsidP="00D66EDB">
      <w:pPr>
        <w:autoSpaceDE w:val="0"/>
        <w:autoSpaceDN w:val="0"/>
        <w:adjustRightInd w:val="0"/>
        <w:spacing w:after="0" w:line="240" w:lineRule="auto"/>
        <w:rPr>
          <w:rFonts w:ascii="TimesNewRomanPSMT" w:hAnsi="TimesNewRomanPSMT" w:cs="TimesNewRomanPSMT"/>
          <w:sz w:val="24"/>
          <w:szCs w:val="24"/>
        </w:rPr>
      </w:pPr>
    </w:p>
    <w:p w14:paraId="76894850" w14:textId="77777777" w:rsidR="00515B25" w:rsidRDefault="00515B25" w:rsidP="00D66EDB">
      <w:pPr>
        <w:autoSpaceDE w:val="0"/>
        <w:autoSpaceDN w:val="0"/>
        <w:adjustRightInd w:val="0"/>
        <w:spacing w:after="0" w:line="240" w:lineRule="auto"/>
        <w:rPr>
          <w:rFonts w:ascii="TimesNewRomanPSMT" w:hAnsi="TimesNewRomanPSMT" w:cs="TimesNewRomanPSMT"/>
          <w:sz w:val="24"/>
          <w:szCs w:val="24"/>
        </w:rPr>
      </w:pPr>
    </w:p>
    <w:p w14:paraId="0BA816F5" w14:textId="77777777" w:rsidR="00515B25" w:rsidRDefault="00515B25" w:rsidP="00D66EDB">
      <w:pPr>
        <w:autoSpaceDE w:val="0"/>
        <w:autoSpaceDN w:val="0"/>
        <w:adjustRightInd w:val="0"/>
        <w:spacing w:after="0" w:line="240" w:lineRule="auto"/>
        <w:rPr>
          <w:rFonts w:ascii="TimesNewRomanPSMT" w:hAnsi="TimesNewRomanPSMT" w:cs="TimesNewRomanPSMT"/>
          <w:sz w:val="24"/>
          <w:szCs w:val="24"/>
        </w:rPr>
      </w:pPr>
    </w:p>
    <w:p w14:paraId="4A856C13" w14:textId="77777777" w:rsidR="00515B25" w:rsidRDefault="00515B25" w:rsidP="00D66EDB">
      <w:pPr>
        <w:autoSpaceDE w:val="0"/>
        <w:autoSpaceDN w:val="0"/>
        <w:adjustRightInd w:val="0"/>
        <w:spacing w:after="0" w:line="240" w:lineRule="auto"/>
        <w:rPr>
          <w:rFonts w:ascii="TimesNewRomanPSMT" w:hAnsi="TimesNewRomanPSMT" w:cs="TimesNewRomanPSMT"/>
          <w:sz w:val="24"/>
          <w:szCs w:val="24"/>
        </w:rPr>
      </w:pPr>
    </w:p>
    <w:p w14:paraId="7B900225" w14:textId="77777777" w:rsidR="00515B25" w:rsidRDefault="00515B25" w:rsidP="00D66EDB">
      <w:pPr>
        <w:autoSpaceDE w:val="0"/>
        <w:autoSpaceDN w:val="0"/>
        <w:adjustRightInd w:val="0"/>
        <w:spacing w:after="0" w:line="240" w:lineRule="auto"/>
        <w:rPr>
          <w:rFonts w:ascii="TimesNewRomanPSMT" w:hAnsi="TimesNewRomanPSMT" w:cs="TimesNewRomanPSMT"/>
          <w:sz w:val="24"/>
          <w:szCs w:val="24"/>
        </w:rPr>
      </w:pPr>
    </w:p>
    <w:p w14:paraId="5EAF3F33" w14:textId="77777777" w:rsidR="00515B25" w:rsidRDefault="00515B25" w:rsidP="00D66EDB">
      <w:pPr>
        <w:autoSpaceDE w:val="0"/>
        <w:autoSpaceDN w:val="0"/>
        <w:adjustRightInd w:val="0"/>
        <w:spacing w:after="0" w:line="240" w:lineRule="auto"/>
        <w:rPr>
          <w:rFonts w:ascii="TimesNewRomanPSMT" w:hAnsi="TimesNewRomanPSMT" w:cs="TimesNewRomanPSMT"/>
          <w:sz w:val="24"/>
          <w:szCs w:val="24"/>
        </w:rPr>
      </w:pPr>
    </w:p>
    <w:p w14:paraId="041867D0" w14:textId="77777777" w:rsidR="00515B25" w:rsidRDefault="00515B25" w:rsidP="00D66EDB">
      <w:pPr>
        <w:autoSpaceDE w:val="0"/>
        <w:autoSpaceDN w:val="0"/>
        <w:adjustRightInd w:val="0"/>
        <w:spacing w:after="0" w:line="240" w:lineRule="auto"/>
        <w:rPr>
          <w:rFonts w:ascii="TimesNewRomanPSMT" w:hAnsi="TimesNewRomanPSMT" w:cs="TimesNewRomanPSMT"/>
          <w:sz w:val="24"/>
          <w:szCs w:val="24"/>
        </w:rPr>
      </w:pPr>
    </w:p>
    <w:p w14:paraId="375359B3" w14:textId="77777777" w:rsidR="00515B25" w:rsidRDefault="00515B25" w:rsidP="00D66EDB">
      <w:pPr>
        <w:autoSpaceDE w:val="0"/>
        <w:autoSpaceDN w:val="0"/>
        <w:adjustRightInd w:val="0"/>
        <w:spacing w:after="0" w:line="240" w:lineRule="auto"/>
        <w:rPr>
          <w:rFonts w:ascii="TimesNewRomanPSMT" w:hAnsi="TimesNewRomanPSMT" w:cs="TimesNewRomanPSMT"/>
          <w:sz w:val="24"/>
          <w:szCs w:val="24"/>
        </w:rPr>
      </w:pPr>
    </w:p>
    <w:p w14:paraId="13A4F847" w14:textId="77777777" w:rsidR="00515B25" w:rsidRDefault="00515B25" w:rsidP="00D66EDB">
      <w:pPr>
        <w:autoSpaceDE w:val="0"/>
        <w:autoSpaceDN w:val="0"/>
        <w:adjustRightInd w:val="0"/>
        <w:spacing w:after="0" w:line="240" w:lineRule="auto"/>
        <w:rPr>
          <w:rFonts w:ascii="TimesNewRomanPSMT" w:hAnsi="TimesNewRomanPSMT" w:cs="TimesNewRomanPSMT"/>
          <w:sz w:val="24"/>
          <w:szCs w:val="24"/>
        </w:rPr>
      </w:pPr>
    </w:p>
    <w:p w14:paraId="3AD583E0" w14:textId="77777777" w:rsidR="00515B25" w:rsidRDefault="00515B25" w:rsidP="00D66EDB">
      <w:pPr>
        <w:autoSpaceDE w:val="0"/>
        <w:autoSpaceDN w:val="0"/>
        <w:adjustRightInd w:val="0"/>
        <w:spacing w:after="0" w:line="240" w:lineRule="auto"/>
        <w:rPr>
          <w:rFonts w:ascii="TimesNewRomanPSMT" w:hAnsi="TimesNewRomanPSMT" w:cs="TimesNewRomanPSMT"/>
          <w:sz w:val="24"/>
          <w:szCs w:val="24"/>
        </w:rPr>
      </w:pPr>
    </w:p>
    <w:p w14:paraId="2C30F82D" w14:textId="77777777" w:rsidR="00515B25" w:rsidRDefault="00515B25" w:rsidP="00D66EDB">
      <w:pPr>
        <w:autoSpaceDE w:val="0"/>
        <w:autoSpaceDN w:val="0"/>
        <w:adjustRightInd w:val="0"/>
        <w:spacing w:after="0" w:line="240" w:lineRule="auto"/>
        <w:rPr>
          <w:rFonts w:ascii="TimesNewRomanPSMT" w:hAnsi="TimesNewRomanPSMT" w:cs="TimesNewRomanPSMT"/>
          <w:sz w:val="24"/>
          <w:szCs w:val="24"/>
        </w:rPr>
      </w:pPr>
    </w:p>
    <w:p w14:paraId="6DAD9AFB" w14:textId="77777777" w:rsidR="00515B25" w:rsidRDefault="00515B25" w:rsidP="00D66EDB">
      <w:pPr>
        <w:autoSpaceDE w:val="0"/>
        <w:autoSpaceDN w:val="0"/>
        <w:adjustRightInd w:val="0"/>
        <w:spacing w:after="0" w:line="240" w:lineRule="auto"/>
        <w:rPr>
          <w:rFonts w:ascii="TimesNewRomanPSMT" w:hAnsi="TimesNewRomanPSMT" w:cs="TimesNewRomanPSMT"/>
          <w:sz w:val="24"/>
          <w:szCs w:val="24"/>
        </w:rPr>
      </w:pPr>
    </w:p>
    <w:p w14:paraId="381F77B6" w14:textId="77777777" w:rsidR="00515B25" w:rsidRDefault="00515B25" w:rsidP="00D66EDB">
      <w:pPr>
        <w:autoSpaceDE w:val="0"/>
        <w:autoSpaceDN w:val="0"/>
        <w:adjustRightInd w:val="0"/>
        <w:spacing w:after="0" w:line="240" w:lineRule="auto"/>
        <w:rPr>
          <w:rFonts w:ascii="TimesNewRomanPSMT" w:hAnsi="TimesNewRomanPSMT" w:cs="TimesNewRomanPSMT"/>
          <w:sz w:val="24"/>
          <w:szCs w:val="24"/>
        </w:rPr>
      </w:pPr>
    </w:p>
    <w:p w14:paraId="2A404395" w14:textId="77777777" w:rsidR="00515B25" w:rsidRDefault="00515B25" w:rsidP="00D66EDB">
      <w:pPr>
        <w:autoSpaceDE w:val="0"/>
        <w:autoSpaceDN w:val="0"/>
        <w:adjustRightInd w:val="0"/>
        <w:spacing w:after="0" w:line="240" w:lineRule="auto"/>
        <w:rPr>
          <w:rFonts w:ascii="TimesNewRomanPSMT" w:hAnsi="TimesNewRomanPSMT" w:cs="TimesNewRomanPSMT"/>
          <w:sz w:val="24"/>
          <w:szCs w:val="24"/>
        </w:rPr>
      </w:pPr>
    </w:p>
    <w:p w14:paraId="7E6D6306" w14:textId="77777777" w:rsidR="00E71370" w:rsidRDefault="00E71370" w:rsidP="00515B25">
      <w:pPr>
        <w:autoSpaceDE w:val="0"/>
        <w:autoSpaceDN w:val="0"/>
        <w:adjustRightInd w:val="0"/>
        <w:spacing w:after="0" w:line="240" w:lineRule="auto"/>
        <w:jc w:val="center"/>
        <w:rPr>
          <w:rFonts w:ascii="ArialMT" w:hAnsi="ArialMT" w:cs="ArialMT"/>
        </w:rPr>
      </w:pPr>
    </w:p>
    <w:p w14:paraId="457CCA5A" w14:textId="77777777" w:rsidR="00E71370" w:rsidRDefault="00E71370" w:rsidP="00515B25">
      <w:pPr>
        <w:autoSpaceDE w:val="0"/>
        <w:autoSpaceDN w:val="0"/>
        <w:adjustRightInd w:val="0"/>
        <w:spacing w:after="0" w:line="240" w:lineRule="auto"/>
        <w:jc w:val="center"/>
        <w:rPr>
          <w:rFonts w:ascii="ArialMT" w:hAnsi="ArialMT" w:cs="ArialMT"/>
        </w:rPr>
      </w:pPr>
    </w:p>
    <w:p w14:paraId="5F6BAB32" w14:textId="77777777" w:rsidR="00E71370" w:rsidRDefault="00E71370" w:rsidP="00515B25">
      <w:pPr>
        <w:autoSpaceDE w:val="0"/>
        <w:autoSpaceDN w:val="0"/>
        <w:adjustRightInd w:val="0"/>
        <w:spacing w:after="0" w:line="240" w:lineRule="auto"/>
        <w:jc w:val="center"/>
        <w:rPr>
          <w:rFonts w:ascii="ArialMT" w:hAnsi="ArialMT" w:cs="ArialMT"/>
        </w:rPr>
      </w:pPr>
    </w:p>
    <w:p w14:paraId="40938876" w14:textId="77777777" w:rsidR="00E71370" w:rsidRDefault="00E71370" w:rsidP="00515B25">
      <w:pPr>
        <w:autoSpaceDE w:val="0"/>
        <w:autoSpaceDN w:val="0"/>
        <w:adjustRightInd w:val="0"/>
        <w:spacing w:after="0" w:line="240" w:lineRule="auto"/>
        <w:jc w:val="center"/>
        <w:rPr>
          <w:rFonts w:ascii="ArialMT" w:hAnsi="ArialMT" w:cs="ArialMT"/>
        </w:rPr>
      </w:pPr>
    </w:p>
    <w:p w14:paraId="76E6F4E6" w14:textId="77777777" w:rsidR="00E71370" w:rsidRDefault="00E71370" w:rsidP="00515B25">
      <w:pPr>
        <w:autoSpaceDE w:val="0"/>
        <w:autoSpaceDN w:val="0"/>
        <w:adjustRightInd w:val="0"/>
        <w:spacing w:after="0" w:line="240" w:lineRule="auto"/>
        <w:jc w:val="center"/>
        <w:rPr>
          <w:rFonts w:ascii="ArialMT" w:hAnsi="ArialMT" w:cs="ArialMT"/>
        </w:rPr>
      </w:pPr>
    </w:p>
    <w:p w14:paraId="154E1A30" w14:textId="77777777" w:rsidR="00D66EDB" w:rsidRPr="00E71370" w:rsidRDefault="00D66EDB" w:rsidP="00515B25">
      <w:pPr>
        <w:autoSpaceDE w:val="0"/>
        <w:autoSpaceDN w:val="0"/>
        <w:adjustRightInd w:val="0"/>
        <w:spacing w:after="0" w:line="240" w:lineRule="auto"/>
        <w:jc w:val="center"/>
        <w:rPr>
          <w:rFonts w:ascii="ArialMT" w:hAnsi="ArialMT" w:cs="ArialMT"/>
          <w:sz w:val="16"/>
          <w:szCs w:val="16"/>
        </w:rPr>
      </w:pPr>
      <w:r w:rsidRPr="00E71370">
        <w:rPr>
          <w:rFonts w:ascii="ArialMT" w:hAnsi="ArialMT" w:cs="ArialMT"/>
          <w:sz w:val="16"/>
          <w:szCs w:val="16"/>
        </w:rPr>
        <w:t>-4-</w:t>
      </w:r>
    </w:p>
    <w:p w14:paraId="704F5603" w14:textId="77777777" w:rsidR="00515B25" w:rsidRDefault="00515B25" w:rsidP="00D66EDB">
      <w:pPr>
        <w:autoSpaceDE w:val="0"/>
        <w:autoSpaceDN w:val="0"/>
        <w:adjustRightInd w:val="0"/>
        <w:spacing w:after="0" w:line="240" w:lineRule="auto"/>
        <w:rPr>
          <w:rFonts w:ascii="ArialMT" w:hAnsi="ArialMT" w:cs="ArialMT"/>
        </w:rPr>
      </w:pPr>
    </w:p>
    <w:p w14:paraId="2EA3A23C" w14:textId="77777777" w:rsidR="00D66EDB" w:rsidRDefault="00D66EDB" w:rsidP="00D66EDB">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GUIDELINES FOR LONG-TERM SPONSORSHIP COORDINATORS</w:t>
      </w:r>
    </w:p>
    <w:p w14:paraId="56939610" w14:textId="77777777" w:rsidR="00515B25" w:rsidRDefault="00515B25" w:rsidP="00D66EDB">
      <w:pPr>
        <w:autoSpaceDE w:val="0"/>
        <w:autoSpaceDN w:val="0"/>
        <w:adjustRightInd w:val="0"/>
        <w:spacing w:after="0" w:line="240" w:lineRule="auto"/>
        <w:rPr>
          <w:rFonts w:ascii="TimesNewRomanPS-BoldMT" w:hAnsi="TimesNewRomanPS-BoldMT" w:cs="TimesNewRomanPS-BoldMT"/>
          <w:b/>
          <w:bCs/>
          <w:sz w:val="24"/>
          <w:szCs w:val="24"/>
        </w:rPr>
      </w:pPr>
    </w:p>
    <w:p w14:paraId="76F0BB7A"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Pr>
          <w:rFonts w:ascii="TimesNewRomanPS-BoldMT" w:hAnsi="TimesNewRomanPS-BoldMT" w:cs="TimesNewRomanPS-BoldMT"/>
          <w:b/>
          <w:bCs/>
          <w:sz w:val="24"/>
          <w:szCs w:val="24"/>
        </w:rPr>
        <w:t xml:space="preserve">Coordinator Duties. </w:t>
      </w:r>
      <w:r w:rsidR="00515B25">
        <w:rPr>
          <w:rFonts w:ascii="TimesNewRomanPS-BoldMT" w:hAnsi="TimesNewRomanPS-BoldMT" w:cs="TimesNewRomanPS-BoldMT"/>
          <w:b/>
          <w:bCs/>
          <w:sz w:val="24"/>
          <w:szCs w:val="24"/>
        </w:rPr>
        <w:t xml:space="preserve"> </w:t>
      </w:r>
      <w:r w:rsidRPr="00E71370">
        <w:rPr>
          <w:rFonts w:ascii="Times New Roman" w:hAnsi="Times New Roman" w:cs="Times New Roman"/>
        </w:rPr>
        <w:t>All coordinators will:</w:t>
      </w:r>
    </w:p>
    <w:p w14:paraId="0C552518" w14:textId="77777777" w:rsidR="00515B25" w:rsidRPr="00E71370" w:rsidRDefault="00515B25" w:rsidP="00D66EDB">
      <w:pPr>
        <w:autoSpaceDE w:val="0"/>
        <w:autoSpaceDN w:val="0"/>
        <w:adjustRightInd w:val="0"/>
        <w:spacing w:after="0" w:line="240" w:lineRule="auto"/>
        <w:rPr>
          <w:rFonts w:ascii="Times New Roman" w:hAnsi="Times New Roman" w:cs="Times New Roman"/>
        </w:rPr>
      </w:pPr>
    </w:p>
    <w:p w14:paraId="397CC13E"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 Secure and maintain proper credentials with the department. If licensure is used to qualify as</w:t>
      </w:r>
      <w:r w:rsidR="00515B25" w:rsidRPr="00E71370">
        <w:rPr>
          <w:rFonts w:ascii="Times New Roman" w:hAnsi="Times New Roman" w:cs="Times New Roman"/>
        </w:rPr>
        <w:t xml:space="preserve"> </w:t>
      </w:r>
      <w:r w:rsidRPr="00E71370">
        <w:rPr>
          <w:rFonts w:ascii="Times New Roman" w:hAnsi="Times New Roman" w:cs="Times New Roman"/>
        </w:rPr>
        <w:t>a coordinator, then it must remain in good standing throughout the initial and any subsequent</w:t>
      </w:r>
      <w:r w:rsidR="00515B25" w:rsidRPr="00E71370">
        <w:rPr>
          <w:rFonts w:ascii="Times New Roman" w:hAnsi="Times New Roman" w:cs="Times New Roman"/>
        </w:rPr>
        <w:t xml:space="preserve"> </w:t>
      </w:r>
      <w:r w:rsidRPr="00E71370">
        <w:rPr>
          <w:rFonts w:ascii="Times New Roman" w:hAnsi="Times New Roman" w:cs="Times New Roman"/>
        </w:rPr>
        <w:t>sponsorship period. If the coordinator’s license lapses, the department will be notified in</w:t>
      </w:r>
      <w:r w:rsidR="00515B25" w:rsidRPr="00E71370">
        <w:rPr>
          <w:rFonts w:ascii="Times New Roman" w:hAnsi="Times New Roman" w:cs="Times New Roman"/>
        </w:rPr>
        <w:t xml:space="preserve"> </w:t>
      </w:r>
      <w:r w:rsidRPr="00E71370">
        <w:rPr>
          <w:rFonts w:ascii="Times New Roman" w:hAnsi="Times New Roman" w:cs="Times New Roman"/>
        </w:rPr>
        <w:t>writing including a plan for meeting the requirements of a coordinator. The department will</w:t>
      </w:r>
      <w:r w:rsidR="00515B25" w:rsidRPr="00E71370">
        <w:rPr>
          <w:rFonts w:ascii="Times New Roman" w:hAnsi="Times New Roman" w:cs="Times New Roman"/>
        </w:rPr>
        <w:t xml:space="preserve"> </w:t>
      </w:r>
      <w:r w:rsidRPr="00E71370">
        <w:rPr>
          <w:rFonts w:ascii="Times New Roman" w:hAnsi="Times New Roman" w:cs="Times New Roman"/>
        </w:rPr>
        <w:t>be notified in writing in advance of any change in the coordinator, including proof of</w:t>
      </w:r>
      <w:r w:rsidR="00515B25" w:rsidRPr="00E71370">
        <w:rPr>
          <w:rFonts w:ascii="Times New Roman" w:hAnsi="Times New Roman" w:cs="Times New Roman"/>
        </w:rPr>
        <w:t xml:space="preserve"> </w:t>
      </w:r>
      <w:r w:rsidRPr="00E71370">
        <w:rPr>
          <w:rFonts w:ascii="Times New Roman" w:hAnsi="Times New Roman" w:cs="Times New Roman"/>
        </w:rPr>
        <w:t>qualifications.</w:t>
      </w:r>
    </w:p>
    <w:p w14:paraId="020E31DB" w14:textId="77777777" w:rsidR="00515B25" w:rsidRPr="00E71370" w:rsidRDefault="00515B25" w:rsidP="00D66EDB">
      <w:pPr>
        <w:autoSpaceDE w:val="0"/>
        <w:autoSpaceDN w:val="0"/>
        <w:adjustRightInd w:val="0"/>
        <w:spacing w:after="0" w:line="240" w:lineRule="auto"/>
        <w:rPr>
          <w:rFonts w:ascii="Times New Roman" w:hAnsi="Times New Roman" w:cs="Times New Roman"/>
        </w:rPr>
      </w:pPr>
    </w:p>
    <w:p w14:paraId="759B5939"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 Assure that state statutes and regulations for the appropriate licensed discipline are followed.</w:t>
      </w:r>
      <w:r w:rsidR="00515B25" w:rsidRPr="00E71370">
        <w:rPr>
          <w:rFonts w:ascii="Times New Roman" w:hAnsi="Times New Roman" w:cs="Times New Roman"/>
        </w:rPr>
        <w:t xml:space="preserve">  </w:t>
      </w:r>
      <w:r w:rsidRPr="00E71370">
        <w:rPr>
          <w:rFonts w:ascii="Times New Roman" w:hAnsi="Times New Roman" w:cs="Times New Roman"/>
        </w:rPr>
        <w:t>Audit procedures will be used by the department to assure that the appropriate procedures and</w:t>
      </w:r>
      <w:r w:rsidR="00515B25" w:rsidRPr="00E71370">
        <w:rPr>
          <w:rFonts w:ascii="Times New Roman" w:hAnsi="Times New Roman" w:cs="Times New Roman"/>
        </w:rPr>
        <w:t xml:space="preserve"> </w:t>
      </w:r>
      <w:r w:rsidRPr="00E71370">
        <w:rPr>
          <w:rFonts w:ascii="Times New Roman" w:hAnsi="Times New Roman" w:cs="Times New Roman"/>
        </w:rPr>
        <w:t>content are being applied.</w:t>
      </w:r>
    </w:p>
    <w:p w14:paraId="63BAE887" w14:textId="77777777" w:rsidR="00515B25" w:rsidRPr="00E71370" w:rsidRDefault="00515B25" w:rsidP="00D66EDB">
      <w:pPr>
        <w:autoSpaceDE w:val="0"/>
        <w:autoSpaceDN w:val="0"/>
        <w:adjustRightInd w:val="0"/>
        <w:spacing w:after="0" w:line="240" w:lineRule="auto"/>
        <w:rPr>
          <w:rFonts w:ascii="Times New Roman" w:hAnsi="Times New Roman" w:cs="Times New Roman"/>
        </w:rPr>
      </w:pPr>
    </w:p>
    <w:p w14:paraId="14776786"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 Use the unique approved LTS number on all correspondence regarding the sponsorship. The</w:t>
      </w:r>
      <w:r w:rsidR="00515B25" w:rsidRPr="00E71370">
        <w:rPr>
          <w:rFonts w:ascii="Times New Roman" w:hAnsi="Times New Roman" w:cs="Times New Roman"/>
        </w:rPr>
        <w:t xml:space="preserve"> </w:t>
      </w:r>
      <w:r w:rsidRPr="00E71370">
        <w:rPr>
          <w:rFonts w:ascii="Times New Roman" w:hAnsi="Times New Roman" w:cs="Times New Roman"/>
        </w:rPr>
        <w:t>LTS will offer continuing education activities subject to the regulations of the licensed</w:t>
      </w:r>
      <w:r w:rsidR="00515B25" w:rsidRPr="00E71370">
        <w:rPr>
          <w:rFonts w:ascii="Times New Roman" w:hAnsi="Times New Roman" w:cs="Times New Roman"/>
        </w:rPr>
        <w:t xml:space="preserve"> </w:t>
      </w:r>
      <w:r w:rsidRPr="00E71370">
        <w:rPr>
          <w:rFonts w:ascii="Times New Roman" w:hAnsi="Times New Roman" w:cs="Times New Roman"/>
        </w:rPr>
        <w:t>discipline. The LTS may also review and issue approval for program content when a licensee</w:t>
      </w:r>
      <w:r w:rsidR="00515B25" w:rsidRPr="00E71370">
        <w:rPr>
          <w:rFonts w:ascii="Times New Roman" w:hAnsi="Times New Roman" w:cs="Times New Roman"/>
        </w:rPr>
        <w:t xml:space="preserve"> </w:t>
      </w:r>
      <w:r w:rsidRPr="00E71370">
        <w:rPr>
          <w:rFonts w:ascii="Times New Roman" w:hAnsi="Times New Roman" w:cs="Times New Roman"/>
        </w:rPr>
        <w:t>attends an educational activity which was not prior-approved or offered by another LTS. The</w:t>
      </w:r>
      <w:r w:rsidR="00515B25" w:rsidRPr="00E71370">
        <w:rPr>
          <w:rFonts w:ascii="Times New Roman" w:hAnsi="Times New Roman" w:cs="Times New Roman"/>
        </w:rPr>
        <w:t xml:space="preserve"> </w:t>
      </w:r>
      <w:r w:rsidRPr="00E71370">
        <w:rPr>
          <w:rFonts w:ascii="Times New Roman" w:hAnsi="Times New Roman" w:cs="Times New Roman"/>
        </w:rPr>
        <w:t>LTS will provide a certificate of approval using its unique LTS number on the subsequent</w:t>
      </w:r>
      <w:r w:rsidR="00515B25" w:rsidRPr="00E71370">
        <w:rPr>
          <w:rFonts w:ascii="Times New Roman" w:hAnsi="Times New Roman" w:cs="Times New Roman"/>
        </w:rPr>
        <w:t xml:space="preserve"> </w:t>
      </w:r>
      <w:r w:rsidRPr="00E71370">
        <w:rPr>
          <w:rFonts w:ascii="Times New Roman" w:hAnsi="Times New Roman" w:cs="Times New Roman"/>
        </w:rPr>
        <w:t>approval</w:t>
      </w:r>
      <w:r w:rsidR="00515B25" w:rsidRPr="00E71370">
        <w:rPr>
          <w:rFonts w:ascii="Times New Roman" w:hAnsi="Times New Roman" w:cs="Times New Roman"/>
        </w:rPr>
        <w:t xml:space="preserve"> </w:t>
      </w:r>
      <w:r w:rsidRPr="00E71370">
        <w:rPr>
          <w:rFonts w:ascii="Times New Roman" w:hAnsi="Times New Roman" w:cs="Times New Roman"/>
        </w:rPr>
        <w:t>certificate, including all other required information, and assure that in providing</w:t>
      </w:r>
      <w:r w:rsidR="00515B25" w:rsidRPr="00E71370">
        <w:rPr>
          <w:rFonts w:ascii="Times New Roman" w:hAnsi="Times New Roman" w:cs="Times New Roman"/>
        </w:rPr>
        <w:t xml:space="preserve"> </w:t>
      </w:r>
      <w:r w:rsidRPr="00E71370">
        <w:rPr>
          <w:rFonts w:ascii="Times New Roman" w:hAnsi="Times New Roman" w:cs="Times New Roman"/>
        </w:rPr>
        <w:t>subsequent approval, the LTS attests that pertinent regulations were followed.</w:t>
      </w:r>
    </w:p>
    <w:p w14:paraId="43CB4969" w14:textId="77777777" w:rsidR="00515B25" w:rsidRPr="00E71370" w:rsidRDefault="00515B25" w:rsidP="00D66EDB">
      <w:pPr>
        <w:autoSpaceDE w:val="0"/>
        <w:autoSpaceDN w:val="0"/>
        <w:adjustRightInd w:val="0"/>
        <w:spacing w:after="0" w:line="240" w:lineRule="auto"/>
        <w:rPr>
          <w:rFonts w:ascii="Times New Roman" w:hAnsi="Times New Roman" w:cs="Times New Roman"/>
        </w:rPr>
      </w:pPr>
    </w:p>
    <w:p w14:paraId="68CC10CB"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 For the purpose of measuring continuing education credit, award “one clock hour” per</w:t>
      </w:r>
    </w:p>
    <w:p w14:paraId="77AD18CE"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minimum of 50 minutes of direct instruction exclusive of registration, breaks or meals. One</w:t>
      </w:r>
      <w:r w:rsidR="00515B25" w:rsidRPr="00E71370">
        <w:rPr>
          <w:rFonts w:ascii="Times New Roman" w:hAnsi="Times New Roman" w:cs="Times New Roman"/>
        </w:rPr>
        <w:t xml:space="preserve"> </w:t>
      </w:r>
      <w:r w:rsidRPr="00E71370">
        <w:rPr>
          <w:rFonts w:ascii="Times New Roman" w:hAnsi="Times New Roman" w:cs="Times New Roman"/>
        </w:rPr>
        <w:t>academic-semester credit hour will be equivalent to 15 clock hours of continuing education.</w:t>
      </w:r>
      <w:r w:rsidR="00515B25" w:rsidRPr="00E71370">
        <w:rPr>
          <w:rFonts w:ascii="Times New Roman" w:hAnsi="Times New Roman" w:cs="Times New Roman"/>
        </w:rPr>
        <w:t xml:space="preserve">  </w:t>
      </w:r>
      <w:r w:rsidRPr="00E71370">
        <w:rPr>
          <w:rFonts w:ascii="Times New Roman" w:hAnsi="Times New Roman" w:cs="Times New Roman"/>
        </w:rPr>
        <w:t>One continuing education unit (CEU) will be equivalent to ten clock hours of continuing</w:t>
      </w:r>
      <w:r w:rsidR="00515B25" w:rsidRPr="00E71370">
        <w:rPr>
          <w:rFonts w:ascii="Times New Roman" w:hAnsi="Times New Roman" w:cs="Times New Roman"/>
        </w:rPr>
        <w:t xml:space="preserve"> </w:t>
      </w:r>
      <w:r w:rsidRPr="00E71370">
        <w:rPr>
          <w:rFonts w:ascii="Times New Roman" w:hAnsi="Times New Roman" w:cs="Times New Roman"/>
        </w:rPr>
        <w:t>education.</w:t>
      </w:r>
    </w:p>
    <w:p w14:paraId="469D879A" w14:textId="77777777" w:rsidR="00515B25" w:rsidRPr="00E71370" w:rsidRDefault="00515B25" w:rsidP="00D66EDB">
      <w:pPr>
        <w:autoSpaceDE w:val="0"/>
        <w:autoSpaceDN w:val="0"/>
        <w:adjustRightInd w:val="0"/>
        <w:spacing w:after="0" w:line="240" w:lineRule="auto"/>
        <w:rPr>
          <w:rFonts w:ascii="Times New Roman" w:hAnsi="Times New Roman" w:cs="Times New Roman"/>
        </w:rPr>
      </w:pPr>
    </w:p>
    <w:p w14:paraId="24680706"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 Issue continuing education clock hours for full and half-hour increments only.</w:t>
      </w:r>
    </w:p>
    <w:p w14:paraId="45E2301F" w14:textId="77777777" w:rsidR="00515B25" w:rsidRPr="00E71370" w:rsidRDefault="00515B25" w:rsidP="00D66EDB">
      <w:pPr>
        <w:autoSpaceDE w:val="0"/>
        <w:autoSpaceDN w:val="0"/>
        <w:adjustRightInd w:val="0"/>
        <w:spacing w:after="0" w:line="240" w:lineRule="auto"/>
        <w:rPr>
          <w:rFonts w:ascii="Times New Roman" w:hAnsi="Times New Roman" w:cs="Times New Roman"/>
        </w:rPr>
      </w:pPr>
    </w:p>
    <w:p w14:paraId="115CDEEB"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 xml:space="preserve">• </w:t>
      </w:r>
      <w:r w:rsidRPr="00E71370">
        <w:rPr>
          <w:rFonts w:ascii="Times New Roman" w:hAnsi="Times New Roman" w:cs="Times New Roman"/>
          <w:b/>
          <w:bCs/>
        </w:rPr>
        <w:t xml:space="preserve">Not </w:t>
      </w:r>
      <w:r w:rsidRPr="00E71370">
        <w:rPr>
          <w:rFonts w:ascii="Times New Roman" w:hAnsi="Times New Roman" w:cs="Times New Roman"/>
        </w:rPr>
        <w:t>consider in-service as a continuing education activity, pursuant to relevant regulations. Inservice</w:t>
      </w:r>
      <w:r w:rsidR="00515B25" w:rsidRPr="00E71370">
        <w:rPr>
          <w:rFonts w:ascii="Times New Roman" w:hAnsi="Times New Roman" w:cs="Times New Roman"/>
        </w:rPr>
        <w:t xml:space="preserve"> </w:t>
      </w:r>
      <w:r w:rsidRPr="00E71370">
        <w:rPr>
          <w:rFonts w:ascii="Times New Roman" w:hAnsi="Times New Roman" w:cs="Times New Roman"/>
        </w:rPr>
        <w:t>is considered instruction which is part of the licensee’s job responsibilities. In-service</w:t>
      </w:r>
      <w:r w:rsidR="00515B25" w:rsidRPr="00E71370">
        <w:rPr>
          <w:rFonts w:ascii="Times New Roman" w:hAnsi="Times New Roman" w:cs="Times New Roman"/>
        </w:rPr>
        <w:t xml:space="preserve"> </w:t>
      </w:r>
      <w:r w:rsidRPr="00E71370">
        <w:rPr>
          <w:rFonts w:ascii="Times New Roman" w:hAnsi="Times New Roman" w:cs="Times New Roman"/>
        </w:rPr>
        <w:t>is defined as a program which is mandatory for the licensee to attend, is not open to the public</w:t>
      </w:r>
      <w:r w:rsidR="00515B25" w:rsidRPr="00E71370">
        <w:rPr>
          <w:rFonts w:ascii="Times New Roman" w:hAnsi="Times New Roman" w:cs="Times New Roman"/>
        </w:rPr>
        <w:t xml:space="preserve"> </w:t>
      </w:r>
      <w:r w:rsidRPr="00E71370">
        <w:rPr>
          <w:rFonts w:ascii="Times New Roman" w:hAnsi="Times New Roman" w:cs="Times New Roman"/>
        </w:rPr>
        <w:t>or is sponsored by the licensee’s employer and is narrowly focused to address policies and</w:t>
      </w:r>
      <w:r w:rsidR="00515B25" w:rsidRPr="00E71370">
        <w:rPr>
          <w:rFonts w:ascii="Times New Roman" w:hAnsi="Times New Roman" w:cs="Times New Roman"/>
        </w:rPr>
        <w:t xml:space="preserve"> </w:t>
      </w:r>
      <w:r w:rsidRPr="00E71370">
        <w:rPr>
          <w:rFonts w:ascii="Times New Roman" w:hAnsi="Times New Roman" w:cs="Times New Roman"/>
        </w:rPr>
        <w:t>procedures specific to that employer.</w:t>
      </w:r>
    </w:p>
    <w:p w14:paraId="32E0A60D" w14:textId="77777777" w:rsidR="00515B25" w:rsidRPr="00E71370" w:rsidRDefault="00515B25" w:rsidP="00D66EDB">
      <w:pPr>
        <w:autoSpaceDE w:val="0"/>
        <w:autoSpaceDN w:val="0"/>
        <w:adjustRightInd w:val="0"/>
        <w:spacing w:after="0" w:line="240" w:lineRule="auto"/>
        <w:rPr>
          <w:rFonts w:ascii="Times New Roman" w:hAnsi="Times New Roman" w:cs="Times New Roman"/>
        </w:rPr>
      </w:pPr>
    </w:p>
    <w:p w14:paraId="6F4F21E7"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 Prominently display on all promotional material for continuing education activities with the</w:t>
      </w:r>
      <w:r w:rsidR="00515B25" w:rsidRPr="00E71370">
        <w:rPr>
          <w:rFonts w:ascii="Times New Roman" w:hAnsi="Times New Roman" w:cs="Times New Roman"/>
        </w:rPr>
        <w:t xml:space="preserve"> </w:t>
      </w:r>
      <w:r w:rsidRPr="00E71370">
        <w:rPr>
          <w:rFonts w:ascii="Times New Roman" w:hAnsi="Times New Roman" w:cs="Times New Roman"/>
        </w:rPr>
        <w:t>statement:</w:t>
      </w:r>
    </w:p>
    <w:p w14:paraId="49D48B4F" w14:textId="77777777" w:rsidR="00515B25" w:rsidRPr="00E71370" w:rsidRDefault="00515B25" w:rsidP="00D66EDB">
      <w:pPr>
        <w:autoSpaceDE w:val="0"/>
        <w:autoSpaceDN w:val="0"/>
        <w:adjustRightInd w:val="0"/>
        <w:spacing w:after="0" w:line="240" w:lineRule="auto"/>
        <w:rPr>
          <w:rFonts w:ascii="Times New Roman" w:hAnsi="Times New Roman" w:cs="Times New Roman"/>
        </w:rPr>
      </w:pPr>
    </w:p>
    <w:p w14:paraId="79F14138" w14:textId="77777777" w:rsidR="00D66EDB" w:rsidRPr="00E71370" w:rsidRDefault="00D66EDB" w:rsidP="00515B25">
      <w:pPr>
        <w:autoSpaceDE w:val="0"/>
        <w:autoSpaceDN w:val="0"/>
        <w:adjustRightInd w:val="0"/>
        <w:spacing w:after="0" w:line="240" w:lineRule="auto"/>
        <w:ind w:left="720"/>
        <w:rPr>
          <w:rFonts w:ascii="Times New Roman" w:hAnsi="Times New Roman" w:cs="Times New Roman"/>
          <w:i/>
          <w:iCs/>
        </w:rPr>
      </w:pPr>
      <w:r w:rsidRPr="00E71370">
        <w:rPr>
          <w:rFonts w:ascii="Times New Roman" w:hAnsi="Times New Roman" w:cs="Times New Roman"/>
          <w:i/>
          <w:iCs/>
        </w:rPr>
        <w:t>Approved for (number of clock hours) continuing education clock hours [for</w:t>
      </w:r>
    </w:p>
    <w:p w14:paraId="375FF449" w14:textId="77777777" w:rsidR="00D66EDB" w:rsidRPr="00E71370" w:rsidRDefault="00D66EDB" w:rsidP="00515B25">
      <w:pPr>
        <w:autoSpaceDE w:val="0"/>
        <w:autoSpaceDN w:val="0"/>
        <w:adjustRightInd w:val="0"/>
        <w:spacing w:after="0" w:line="240" w:lineRule="auto"/>
        <w:ind w:left="720"/>
        <w:rPr>
          <w:rFonts w:ascii="Times New Roman" w:hAnsi="Times New Roman" w:cs="Times New Roman"/>
          <w:i/>
          <w:iCs/>
        </w:rPr>
      </w:pPr>
      <w:r w:rsidRPr="00E71370">
        <w:rPr>
          <w:rFonts w:ascii="Times New Roman" w:hAnsi="Times New Roman" w:cs="Times New Roman"/>
          <w:i/>
          <w:iCs/>
        </w:rPr>
        <w:t>adult care home administrators in the core area of administration, resident</w:t>
      </w:r>
    </w:p>
    <w:p w14:paraId="772B6092" w14:textId="77777777" w:rsidR="00D66EDB" w:rsidRPr="00E71370" w:rsidRDefault="00D66EDB" w:rsidP="00515B25">
      <w:pPr>
        <w:autoSpaceDE w:val="0"/>
        <w:autoSpaceDN w:val="0"/>
        <w:adjustRightInd w:val="0"/>
        <w:spacing w:after="0" w:line="240" w:lineRule="auto"/>
        <w:ind w:left="720"/>
        <w:rPr>
          <w:rFonts w:ascii="Times New Roman" w:hAnsi="Times New Roman" w:cs="Times New Roman"/>
          <w:i/>
          <w:iCs/>
        </w:rPr>
      </w:pPr>
      <w:r w:rsidRPr="00E71370">
        <w:rPr>
          <w:rFonts w:ascii="Times New Roman" w:hAnsi="Times New Roman" w:cs="Times New Roman"/>
          <w:i/>
          <w:iCs/>
        </w:rPr>
        <w:t>care and/or elective] for Kansas licensed (professional discipline) by the</w:t>
      </w:r>
    </w:p>
    <w:p w14:paraId="5624A8E3" w14:textId="77777777" w:rsidR="00D66EDB" w:rsidRPr="00E71370" w:rsidRDefault="00D66EDB" w:rsidP="00515B25">
      <w:pPr>
        <w:autoSpaceDE w:val="0"/>
        <w:autoSpaceDN w:val="0"/>
        <w:adjustRightInd w:val="0"/>
        <w:spacing w:after="0" w:line="240" w:lineRule="auto"/>
        <w:ind w:left="720"/>
        <w:rPr>
          <w:rFonts w:ascii="Times New Roman" w:hAnsi="Times New Roman" w:cs="Times New Roman"/>
          <w:i/>
          <w:iCs/>
        </w:rPr>
      </w:pPr>
      <w:r w:rsidRPr="00E71370">
        <w:rPr>
          <w:rFonts w:ascii="Times New Roman" w:hAnsi="Times New Roman" w:cs="Times New Roman"/>
          <w:i/>
          <w:iCs/>
        </w:rPr>
        <w:t>Kansas Department for Aging and Disability Services.</w:t>
      </w:r>
    </w:p>
    <w:p w14:paraId="57700360" w14:textId="77777777" w:rsidR="00E51734" w:rsidRDefault="00E51734" w:rsidP="00515B25">
      <w:pPr>
        <w:autoSpaceDE w:val="0"/>
        <w:autoSpaceDN w:val="0"/>
        <w:adjustRightInd w:val="0"/>
        <w:spacing w:after="0" w:line="240" w:lineRule="auto"/>
        <w:ind w:left="720"/>
        <w:rPr>
          <w:rFonts w:ascii="TimesNewRomanPS-ItalicMT" w:hAnsi="TimesNewRomanPS-ItalicMT" w:cs="TimesNewRomanPS-ItalicMT"/>
          <w:i/>
          <w:iCs/>
          <w:sz w:val="24"/>
          <w:szCs w:val="24"/>
        </w:rPr>
      </w:pPr>
    </w:p>
    <w:p w14:paraId="7F3E5DD3" w14:textId="77777777" w:rsidR="00E71370" w:rsidRDefault="00E71370" w:rsidP="00515B25">
      <w:pPr>
        <w:autoSpaceDE w:val="0"/>
        <w:autoSpaceDN w:val="0"/>
        <w:adjustRightInd w:val="0"/>
        <w:spacing w:after="0" w:line="240" w:lineRule="auto"/>
        <w:jc w:val="center"/>
        <w:rPr>
          <w:rFonts w:ascii="ArialMT" w:hAnsi="ArialMT" w:cs="ArialMT"/>
          <w:sz w:val="16"/>
          <w:szCs w:val="16"/>
        </w:rPr>
      </w:pPr>
    </w:p>
    <w:p w14:paraId="16A273B2" w14:textId="77777777" w:rsidR="00E71370" w:rsidRDefault="00E71370" w:rsidP="00515B25">
      <w:pPr>
        <w:autoSpaceDE w:val="0"/>
        <w:autoSpaceDN w:val="0"/>
        <w:adjustRightInd w:val="0"/>
        <w:spacing w:after="0" w:line="240" w:lineRule="auto"/>
        <w:jc w:val="center"/>
        <w:rPr>
          <w:rFonts w:ascii="ArialMT" w:hAnsi="ArialMT" w:cs="ArialMT"/>
          <w:sz w:val="16"/>
          <w:szCs w:val="16"/>
        </w:rPr>
      </w:pPr>
    </w:p>
    <w:p w14:paraId="713D39DF" w14:textId="77777777" w:rsidR="00E71370" w:rsidRDefault="00E71370" w:rsidP="00515B25">
      <w:pPr>
        <w:autoSpaceDE w:val="0"/>
        <w:autoSpaceDN w:val="0"/>
        <w:adjustRightInd w:val="0"/>
        <w:spacing w:after="0" w:line="240" w:lineRule="auto"/>
        <w:jc w:val="center"/>
        <w:rPr>
          <w:rFonts w:ascii="ArialMT" w:hAnsi="ArialMT" w:cs="ArialMT"/>
          <w:sz w:val="16"/>
          <w:szCs w:val="16"/>
        </w:rPr>
      </w:pPr>
    </w:p>
    <w:p w14:paraId="54E2016B" w14:textId="77777777" w:rsidR="00E71370" w:rsidRDefault="00E71370" w:rsidP="00515B25">
      <w:pPr>
        <w:autoSpaceDE w:val="0"/>
        <w:autoSpaceDN w:val="0"/>
        <w:adjustRightInd w:val="0"/>
        <w:spacing w:after="0" w:line="240" w:lineRule="auto"/>
        <w:jc w:val="center"/>
        <w:rPr>
          <w:rFonts w:ascii="ArialMT" w:hAnsi="ArialMT" w:cs="ArialMT"/>
          <w:sz w:val="16"/>
          <w:szCs w:val="16"/>
        </w:rPr>
      </w:pPr>
    </w:p>
    <w:p w14:paraId="7D5D44CD" w14:textId="77777777" w:rsidR="00E71370" w:rsidRDefault="00E71370" w:rsidP="00515B25">
      <w:pPr>
        <w:autoSpaceDE w:val="0"/>
        <w:autoSpaceDN w:val="0"/>
        <w:adjustRightInd w:val="0"/>
        <w:spacing w:after="0" w:line="240" w:lineRule="auto"/>
        <w:jc w:val="center"/>
        <w:rPr>
          <w:rFonts w:ascii="ArialMT" w:hAnsi="ArialMT" w:cs="ArialMT"/>
          <w:sz w:val="16"/>
          <w:szCs w:val="16"/>
        </w:rPr>
      </w:pPr>
    </w:p>
    <w:p w14:paraId="7E2571FE" w14:textId="77777777" w:rsidR="00E71370" w:rsidRDefault="00E71370" w:rsidP="00515B25">
      <w:pPr>
        <w:autoSpaceDE w:val="0"/>
        <w:autoSpaceDN w:val="0"/>
        <w:adjustRightInd w:val="0"/>
        <w:spacing w:after="0" w:line="240" w:lineRule="auto"/>
        <w:jc w:val="center"/>
        <w:rPr>
          <w:rFonts w:ascii="ArialMT" w:hAnsi="ArialMT" w:cs="ArialMT"/>
          <w:sz w:val="16"/>
          <w:szCs w:val="16"/>
        </w:rPr>
      </w:pPr>
    </w:p>
    <w:p w14:paraId="7D93117C" w14:textId="77777777" w:rsidR="00E71370" w:rsidRDefault="00E71370" w:rsidP="00515B25">
      <w:pPr>
        <w:autoSpaceDE w:val="0"/>
        <w:autoSpaceDN w:val="0"/>
        <w:adjustRightInd w:val="0"/>
        <w:spacing w:after="0" w:line="240" w:lineRule="auto"/>
        <w:jc w:val="center"/>
        <w:rPr>
          <w:rFonts w:ascii="ArialMT" w:hAnsi="ArialMT" w:cs="ArialMT"/>
          <w:sz w:val="16"/>
          <w:szCs w:val="16"/>
        </w:rPr>
      </w:pPr>
    </w:p>
    <w:p w14:paraId="0E12B7C3" w14:textId="77777777" w:rsidR="00E71370" w:rsidRDefault="00E71370" w:rsidP="00515B25">
      <w:pPr>
        <w:autoSpaceDE w:val="0"/>
        <w:autoSpaceDN w:val="0"/>
        <w:adjustRightInd w:val="0"/>
        <w:spacing w:after="0" w:line="240" w:lineRule="auto"/>
        <w:jc w:val="center"/>
        <w:rPr>
          <w:rFonts w:ascii="ArialMT" w:hAnsi="ArialMT" w:cs="ArialMT"/>
          <w:sz w:val="16"/>
          <w:szCs w:val="16"/>
        </w:rPr>
      </w:pPr>
    </w:p>
    <w:p w14:paraId="7F207519" w14:textId="77777777" w:rsidR="00E71370" w:rsidRDefault="00E71370" w:rsidP="00515B25">
      <w:pPr>
        <w:autoSpaceDE w:val="0"/>
        <w:autoSpaceDN w:val="0"/>
        <w:adjustRightInd w:val="0"/>
        <w:spacing w:after="0" w:line="240" w:lineRule="auto"/>
        <w:jc w:val="center"/>
        <w:rPr>
          <w:rFonts w:ascii="ArialMT" w:hAnsi="ArialMT" w:cs="ArialMT"/>
          <w:sz w:val="16"/>
          <w:szCs w:val="16"/>
        </w:rPr>
      </w:pPr>
    </w:p>
    <w:p w14:paraId="1B39484E" w14:textId="77777777" w:rsidR="00E71370" w:rsidRDefault="00E71370" w:rsidP="00515B25">
      <w:pPr>
        <w:autoSpaceDE w:val="0"/>
        <w:autoSpaceDN w:val="0"/>
        <w:adjustRightInd w:val="0"/>
        <w:spacing w:after="0" w:line="240" w:lineRule="auto"/>
        <w:jc w:val="center"/>
        <w:rPr>
          <w:rFonts w:ascii="ArialMT" w:hAnsi="ArialMT" w:cs="ArialMT"/>
          <w:sz w:val="16"/>
          <w:szCs w:val="16"/>
        </w:rPr>
      </w:pPr>
    </w:p>
    <w:p w14:paraId="7F979480" w14:textId="77777777" w:rsidR="00E71370" w:rsidRDefault="00E71370" w:rsidP="00515B25">
      <w:pPr>
        <w:autoSpaceDE w:val="0"/>
        <w:autoSpaceDN w:val="0"/>
        <w:adjustRightInd w:val="0"/>
        <w:spacing w:after="0" w:line="240" w:lineRule="auto"/>
        <w:jc w:val="center"/>
        <w:rPr>
          <w:rFonts w:ascii="ArialMT" w:hAnsi="ArialMT" w:cs="ArialMT"/>
          <w:sz w:val="16"/>
          <w:szCs w:val="16"/>
        </w:rPr>
      </w:pPr>
    </w:p>
    <w:p w14:paraId="7528ED3B" w14:textId="77777777" w:rsidR="00E71370" w:rsidRDefault="00E71370" w:rsidP="00515B25">
      <w:pPr>
        <w:autoSpaceDE w:val="0"/>
        <w:autoSpaceDN w:val="0"/>
        <w:adjustRightInd w:val="0"/>
        <w:spacing w:after="0" w:line="240" w:lineRule="auto"/>
        <w:jc w:val="center"/>
        <w:rPr>
          <w:rFonts w:ascii="ArialMT" w:hAnsi="ArialMT" w:cs="ArialMT"/>
          <w:sz w:val="16"/>
          <w:szCs w:val="16"/>
        </w:rPr>
      </w:pPr>
    </w:p>
    <w:p w14:paraId="3E21DEA7" w14:textId="77777777" w:rsidR="00D66EDB" w:rsidRPr="00E71370" w:rsidRDefault="00D66EDB" w:rsidP="00515B25">
      <w:pPr>
        <w:autoSpaceDE w:val="0"/>
        <w:autoSpaceDN w:val="0"/>
        <w:adjustRightInd w:val="0"/>
        <w:spacing w:after="0" w:line="240" w:lineRule="auto"/>
        <w:jc w:val="center"/>
        <w:rPr>
          <w:rFonts w:ascii="ArialMT" w:hAnsi="ArialMT" w:cs="ArialMT"/>
          <w:sz w:val="16"/>
          <w:szCs w:val="16"/>
        </w:rPr>
      </w:pPr>
      <w:r w:rsidRPr="00E71370">
        <w:rPr>
          <w:rFonts w:ascii="ArialMT" w:hAnsi="ArialMT" w:cs="ArialMT"/>
          <w:sz w:val="16"/>
          <w:szCs w:val="16"/>
        </w:rPr>
        <w:t>-5-</w:t>
      </w:r>
    </w:p>
    <w:p w14:paraId="34678E00"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lastRenderedPageBreak/>
        <w:t>• Maintain an accurate program file on each educational activity provided or approved under the</w:t>
      </w:r>
      <w:r w:rsidR="00E51734" w:rsidRPr="00E71370">
        <w:rPr>
          <w:rFonts w:ascii="Times New Roman" w:hAnsi="Times New Roman" w:cs="Times New Roman"/>
        </w:rPr>
        <w:t xml:space="preserve"> </w:t>
      </w:r>
      <w:r w:rsidRPr="00E71370">
        <w:rPr>
          <w:rFonts w:ascii="Times New Roman" w:hAnsi="Times New Roman" w:cs="Times New Roman"/>
        </w:rPr>
        <w:t xml:space="preserve">LTS. This file must include the following information for </w:t>
      </w:r>
      <w:r w:rsidRPr="00E71370">
        <w:rPr>
          <w:rFonts w:ascii="Times New Roman" w:hAnsi="Times New Roman" w:cs="Times New Roman"/>
          <w:b/>
          <w:bCs/>
        </w:rPr>
        <w:t xml:space="preserve">each </w:t>
      </w:r>
      <w:r w:rsidRPr="00E71370">
        <w:rPr>
          <w:rFonts w:ascii="Times New Roman" w:hAnsi="Times New Roman" w:cs="Times New Roman"/>
        </w:rPr>
        <w:t>continuing education activity:</w:t>
      </w:r>
    </w:p>
    <w:p w14:paraId="03BF6DF8"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 Title of activity</w:t>
      </w:r>
    </w:p>
    <w:p w14:paraId="61EA8002"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 behavioral objectives</w:t>
      </w:r>
    </w:p>
    <w:p w14:paraId="7C3DC06A"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 content or subject matter</w:t>
      </w:r>
    </w:p>
    <w:p w14:paraId="680B8DBA"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 date and schedule or time sequence</w:t>
      </w:r>
    </w:p>
    <w:p w14:paraId="1E491614" w14:textId="77777777" w:rsidR="00E51734"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 xml:space="preserve">• presenter(s) vitae with relevant qualifying education, </w:t>
      </w:r>
      <w:proofErr w:type="gramStart"/>
      <w:r w:rsidRPr="00E71370">
        <w:rPr>
          <w:rFonts w:ascii="Times New Roman" w:hAnsi="Times New Roman" w:cs="Times New Roman"/>
        </w:rPr>
        <w:t>training</w:t>
      </w:r>
      <w:proofErr w:type="gramEnd"/>
      <w:r w:rsidRPr="00E71370">
        <w:rPr>
          <w:rFonts w:ascii="Times New Roman" w:hAnsi="Times New Roman" w:cs="Times New Roman"/>
        </w:rPr>
        <w:t xml:space="preserve"> or experience for the subject</w:t>
      </w:r>
      <w:r w:rsidR="00E51734" w:rsidRPr="00E71370">
        <w:rPr>
          <w:rFonts w:ascii="Times New Roman" w:hAnsi="Times New Roman" w:cs="Times New Roman"/>
        </w:rPr>
        <w:t xml:space="preserve"> </w:t>
      </w:r>
      <w:r w:rsidRPr="00E71370">
        <w:rPr>
          <w:rFonts w:ascii="Times New Roman" w:hAnsi="Times New Roman" w:cs="Times New Roman"/>
        </w:rPr>
        <w:t>matter</w:t>
      </w:r>
      <w:r w:rsidR="00E51734" w:rsidRPr="00E71370">
        <w:rPr>
          <w:rFonts w:ascii="Times New Roman" w:hAnsi="Times New Roman" w:cs="Times New Roman"/>
        </w:rPr>
        <w:t xml:space="preserve"> </w:t>
      </w:r>
    </w:p>
    <w:p w14:paraId="74E0BA41"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 roster of attendees</w:t>
      </w:r>
    </w:p>
    <w:p w14:paraId="6C564A45"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 summary of evaluations from those who attended</w:t>
      </w:r>
    </w:p>
    <w:p w14:paraId="456C203E"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 xml:space="preserve">• Maintain records for </w:t>
      </w:r>
      <w:r w:rsidRPr="00E71370">
        <w:rPr>
          <w:rFonts w:ascii="Times New Roman" w:hAnsi="Times New Roman" w:cs="Times New Roman"/>
          <w:b/>
          <w:bCs/>
        </w:rPr>
        <w:t>five years following the activity date</w:t>
      </w:r>
      <w:r w:rsidRPr="00E71370">
        <w:rPr>
          <w:rFonts w:ascii="Times New Roman" w:hAnsi="Times New Roman" w:cs="Times New Roman"/>
        </w:rPr>
        <w:t>.</w:t>
      </w:r>
    </w:p>
    <w:p w14:paraId="601DC902"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 Issue a printed certificate of completion to each Kansas licensee who completes the activity.</w:t>
      </w:r>
      <w:r w:rsidR="00E51734" w:rsidRPr="00E71370">
        <w:rPr>
          <w:rFonts w:ascii="Times New Roman" w:hAnsi="Times New Roman" w:cs="Times New Roman"/>
        </w:rPr>
        <w:t xml:space="preserve"> </w:t>
      </w:r>
      <w:r w:rsidRPr="00E71370">
        <w:rPr>
          <w:rFonts w:ascii="Times New Roman" w:hAnsi="Times New Roman" w:cs="Times New Roman"/>
        </w:rPr>
        <w:t>The content of the certificate will include all of the following data:</w:t>
      </w:r>
    </w:p>
    <w:p w14:paraId="71B52D70" w14:textId="77777777" w:rsidR="00E51734" w:rsidRPr="00E71370" w:rsidRDefault="00E51734" w:rsidP="00D66EDB">
      <w:pPr>
        <w:autoSpaceDE w:val="0"/>
        <w:autoSpaceDN w:val="0"/>
        <w:adjustRightInd w:val="0"/>
        <w:spacing w:after="0" w:line="240" w:lineRule="auto"/>
        <w:rPr>
          <w:rFonts w:ascii="Times New Roman" w:hAnsi="Times New Roman" w:cs="Times New Roman"/>
        </w:rPr>
      </w:pPr>
    </w:p>
    <w:p w14:paraId="4E9D081D"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 LTS name</w:t>
      </w:r>
    </w:p>
    <w:p w14:paraId="794D260F"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 title of activity</w:t>
      </w:r>
    </w:p>
    <w:p w14:paraId="1FBA1260"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 location of the activity and date</w:t>
      </w:r>
    </w:p>
    <w:p w14:paraId="405FA958"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 each presenter’s name and relevant credentials</w:t>
      </w:r>
    </w:p>
    <w:p w14:paraId="30F05ED9"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 name of the licensee</w:t>
      </w:r>
    </w:p>
    <w:p w14:paraId="1073886C"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 the approval statement:</w:t>
      </w:r>
    </w:p>
    <w:p w14:paraId="3B4545B1" w14:textId="77777777" w:rsidR="004E4874" w:rsidRPr="00E71370" w:rsidRDefault="004E4874" w:rsidP="004E4874">
      <w:pPr>
        <w:autoSpaceDE w:val="0"/>
        <w:autoSpaceDN w:val="0"/>
        <w:adjustRightInd w:val="0"/>
        <w:spacing w:after="0" w:line="240" w:lineRule="auto"/>
        <w:ind w:left="720"/>
        <w:rPr>
          <w:rFonts w:ascii="Times New Roman" w:hAnsi="Times New Roman" w:cs="Times New Roman"/>
          <w:i/>
          <w:iCs/>
        </w:rPr>
      </w:pPr>
      <w:r w:rsidRPr="00E71370">
        <w:rPr>
          <w:rFonts w:ascii="Times New Roman" w:hAnsi="Times New Roman" w:cs="Times New Roman"/>
          <w:i/>
          <w:iCs/>
        </w:rPr>
        <w:t>Approved for (number) continuing education clock hours for Kansas licensed</w:t>
      </w:r>
    </w:p>
    <w:p w14:paraId="6B8F6274" w14:textId="77777777" w:rsidR="004E4874" w:rsidRPr="00E71370" w:rsidRDefault="004E4874" w:rsidP="004E4874">
      <w:pPr>
        <w:autoSpaceDE w:val="0"/>
        <w:autoSpaceDN w:val="0"/>
        <w:adjustRightInd w:val="0"/>
        <w:spacing w:after="0" w:line="240" w:lineRule="auto"/>
        <w:ind w:left="720"/>
        <w:rPr>
          <w:rFonts w:ascii="Times New Roman" w:hAnsi="Times New Roman" w:cs="Times New Roman"/>
          <w:i/>
          <w:iCs/>
        </w:rPr>
      </w:pPr>
      <w:r w:rsidRPr="00E71370">
        <w:rPr>
          <w:rFonts w:ascii="Times New Roman" w:hAnsi="Times New Roman" w:cs="Times New Roman"/>
          <w:i/>
          <w:iCs/>
        </w:rPr>
        <w:t>(</w:t>
      </w:r>
      <w:proofErr w:type="gramStart"/>
      <w:r w:rsidRPr="00E71370">
        <w:rPr>
          <w:rFonts w:ascii="Times New Roman" w:hAnsi="Times New Roman" w:cs="Times New Roman"/>
          <w:i/>
          <w:iCs/>
        </w:rPr>
        <w:t>professional</w:t>
      </w:r>
      <w:proofErr w:type="gramEnd"/>
      <w:r w:rsidRPr="00E71370">
        <w:rPr>
          <w:rFonts w:ascii="Times New Roman" w:hAnsi="Times New Roman" w:cs="Times New Roman"/>
          <w:i/>
          <w:iCs/>
        </w:rPr>
        <w:t xml:space="preserve"> discipline) by the Kansas Department for Aging and</w:t>
      </w:r>
    </w:p>
    <w:p w14:paraId="76C0DD18" w14:textId="77777777" w:rsidR="004E4874" w:rsidRPr="004E4874" w:rsidRDefault="004E4874" w:rsidP="004E4874">
      <w:pPr>
        <w:autoSpaceDE w:val="0"/>
        <w:autoSpaceDN w:val="0"/>
        <w:adjustRightInd w:val="0"/>
        <w:spacing w:after="0" w:line="240" w:lineRule="auto"/>
        <w:ind w:left="720"/>
        <w:rPr>
          <w:rFonts w:ascii="Times New Roman" w:hAnsi="Times New Roman" w:cs="Times New Roman"/>
          <w:i/>
          <w:iCs/>
          <w:sz w:val="12"/>
          <w:szCs w:val="12"/>
        </w:rPr>
      </w:pPr>
      <w:r w:rsidRPr="00E71370">
        <w:rPr>
          <w:rFonts w:ascii="Times New Roman" w:hAnsi="Times New Roman" w:cs="Times New Roman"/>
          <w:i/>
          <w:iCs/>
        </w:rPr>
        <w:t>Disability Services. Long-Term Sponsorship number: __________.</w:t>
      </w:r>
      <w:r w:rsidRPr="004E4874">
        <w:rPr>
          <w:rFonts w:ascii="Times New Roman" w:hAnsi="Times New Roman" w:cs="Times New Roman"/>
          <w:i/>
          <w:iCs/>
          <w:sz w:val="12"/>
          <w:szCs w:val="12"/>
        </w:rPr>
        <w:t>2</w:t>
      </w:r>
    </w:p>
    <w:p w14:paraId="5FEEE3B8" w14:textId="77777777" w:rsidR="00E51734" w:rsidRPr="00E71370" w:rsidRDefault="00E51734" w:rsidP="00E51734">
      <w:pPr>
        <w:autoSpaceDE w:val="0"/>
        <w:autoSpaceDN w:val="0"/>
        <w:adjustRightInd w:val="0"/>
        <w:spacing w:after="0" w:line="240" w:lineRule="auto"/>
        <w:ind w:left="720"/>
        <w:rPr>
          <w:rFonts w:ascii="Times New Roman" w:hAnsi="Times New Roman" w:cs="Times New Roman"/>
          <w:i/>
          <w:iCs/>
        </w:rPr>
      </w:pPr>
    </w:p>
    <w:p w14:paraId="6AA2E960"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 xml:space="preserve">• Award continuing education clock hours to presenters for a </w:t>
      </w:r>
      <w:r w:rsidRPr="00E71370">
        <w:rPr>
          <w:rFonts w:ascii="Times New Roman" w:hAnsi="Times New Roman" w:cs="Times New Roman"/>
          <w:b/>
          <w:bCs/>
        </w:rPr>
        <w:t>first time program presentation</w:t>
      </w:r>
      <w:r w:rsidR="00E51734" w:rsidRPr="00E71370">
        <w:rPr>
          <w:rFonts w:ascii="Times New Roman" w:hAnsi="Times New Roman" w:cs="Times New Roman"/>
          <w:b/>
          <w:bCs/>
        </w:rPr>
        <w:t xml:space="preserve"> </w:t>
      </w:r>
      <w:r w:rsidRPr="00E71370">
        <w:rPr>
          <w:rFonts w:ascii="Times New Roman" w:hAnsi="Times New Roman" w:cs="Times New Roman"/>
          <w:b/>
          <w:bCs/>
        </w:rPr>
        <w:t>only</w:t>
      </w:r>
      <w:r w:rsidRPr="00E71370">
        <w:rPr>
          <w:rFonts w:ascii="Times New Roman" w:hAnsi="Times New Roman" w:cs="Times New Roman"/>
        </w:rPr>
        <w:t>. Presenters will receive a separate certificate of completion indicating only the clock</w:t>
      </w:r>
      <w:r w:rsidR="00E51734" w:rsidRPr="00E71370">
        <w:rPr>
          <w:rFonts w:ascii="Times New Roman" w:hAnsi="Times New Roman" w:cs="Times New Roman"/>
        </w:rPr>
        <w:t xml:space="preserve"> </w:t>
      </w:r>
      <w:r w:rsidRPr="00E71370">
        <w:rPr>
          <w:rFonts w:ascii="Times New Roman" w:hAnsi="Times New Roman" w:cs="Times New Roman"/>
        </w:rPr>
        <w:t>hours awarded for presenting. Clock hours awarded for presenting will be given in the</w:t>
      </w:r>
      <w:r w:rsidR="00E51734" w:rsidRPr="00E71370">
        <w:rPr>
          <w:rFonts w:ascii="Times New Roman" w:hAnsi="Times New Roman" w:cs="Times New Roman"/>
        </w:rPr>
        <w:t xml:space="preserve"> </w:t>
      </w:r>
      <w:r w:rsidRPr="00E71370">
        <w:rPr>
          <w:rFonts w:ascii="Times New Roman" w:hAnsi="Times New Roman" w:cs="Times New Roman"/>
        </w:rPr>
        <w:t>certificate format stated above. The certificate of completion, for presenter clock hours only,</w:t>
      </w:r>
      <w:r w:rsidR="00E51734" w:rsidRPr="00E71370">
        <w:rPr>
          <w:rFonts w:ascii="Times New Roman" w:hAnsi="Times New Roman" w:cs="Times New Roman"/>
        </w:rPr>
        <w:t xml:space="preserve"> </w:t>
      </w:r>
      <w:r w:rsidRPr="00E71370">
        <w:rPr>
          <w:rFonts w:ascii="Times New Roman" w:hAnsi="Times New Roman" w:cs="Times New Roman"/>
        </w:rPr>
        <w:t>will include the following:</w:t>
      </w:r>
    </w:p>
    <w:p w14:paraId="06DFF86C" w14:textId="77777777" w:rsidR="00E51734" w:rsidRPr="00E71370" w:rsidRDefault="00E51734" w:rsidP="00D66EDB">
      <w:pPr>
        <w:autoSpaceDE w:val="0"/>
        <w:autoSpaceDN w:val="0"/>
        <w:adjustRightInd w:val="0"/>
        <w:spacing w:after="0" w:line="240" w:lineRule="auto"/>
        <w:rPr>
          <w:rFonts w:ascii="Times New Roman" w:hAnsi="Times New Roman" w:cs="Times New Roman"/>
        </w:rPr>
      </w:pPr>
    </w:p>
    <w:p w14:paraId="5949F3F7"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 LTS name</w:t>
      </w:r>
    </w:p>
    <w:p w14:paraId="0521356F"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 title of activity</w:t>
      </w:r>
    </w:p>
    <w:p w14:paraId="660B899C"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 location of the activity and date</w:t>
      </w:r>
    </w:p>
    <w:p w14:paraId="63AB1EE7"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 the licensee’s name (who is also a presenter), and</w:t>
      </w:r>
    </w:p>
    <w:p w14:paraId="36CD8013" w14:textId="77777777" w:rsidR="00515B25" w:rsidRPr="00E71370" w:rsidRDefault="00515B25" w:rsidP="00D66EDB">
      <w:pPr>
        <w:autoSpaceDE w:val="0"/>
        <w:autoSpaceDN w:val="0"/>
        <w:adjustRightInd w:val="0"/>
        <w:spacing w:after="0" w:line="240" w:lineRule="auto"/>
        <w:rPr>
          <w:rFonts w:ascii="Times New Roman" w:hAnsi="Times New Roman" w:cs="Times New Roman"/>
        </w:rPr>
      </w:pPr>
    </w:p>
    <w:p w14:paraId="04B731EC" w14:textId="77777777" w:rsidR="00515B25" w:rsidRDefault="00515B25" w:rsidP="00D66EDB">
      <w:pPr>
        <w:autoSpaceDE w:val="0"/>
        <w:autoSpaceDN w:val="0"/>
        <w:adjustRightInd w:val="0"/>
        <w:spacing w:after="0" w:line="240" w:lineRule="auto"/>
        <w:rPr>
          <w:rFonts w:ascii="TimesNewRomanPSMT" w:hAnsi="TimesNewRomanPSMT" w:cs="TimesNewRomanPSMT"/>
          <w:sz w:val="24"/>
          <w:szCs w:val="24"/>
        </w:rPr>
      </w:pPr>
    </w:p>
    <w:p w14:paraId="0302D61F" w14:textId="77777777" w:rsidR="004E4874" w:rsidRDefault="004E4874" w:rsidP="004E4874">
      <w:pPr>
        <w:autoSpaceDE w:val="0"/>
        <w:autoSpaceDN w:val="0"/>
        <w:adjustRightInd w:val="0"/>
        <w:spacing w:after="0" w:line="240" w:lineRule="auto"/>
        <w:rPr>
          <w:rFonts w:ascii="Times New Roman" w:hAnsi="Times New Roman" w:cs="Times New Roman"/>
          <w:i/>
          <w:sz w:val="12"/>
          <w:szCs w:val="12"/>
        </w:rPr>
      </w:pPr>
      <w:r w:rsidRPr="00246785">
        <w:rPr>
          <w:rFonts w:ascii="Times New Roman" w:hAnsi="Times New Roman" w:cs="Times New Roman"/>
          <w:i/>
          <w:sz w:val="12"/>
          <w:szCs w:val="12"/>
        </w:rPr>
        <w:t>2</w:t>
      </w:r>
    </w:p>
    <w:p w14:paraId="1EDD1D42" w14:textId="77777777" w:rsidR="004E4874" w:rsidRPr="004E4874" w:rsidRDefault="004E4874" w:rsidP="004E4874">
      <w:pPr>
        <w:autoSpaceDE w:val="0"/>
        <w:autoSpaceDN w:val="0"/>
        <w:adjustRightInd w:val="0"/>
        <w:spacing w:after="0" w:line="240" w:lineRule="auto"/>
        <w:rPr>
          <w:rFonts w:ascii="Times New Roman" w:hAnsi="Times New Roman" w:cs="Times New Roman"/>
          <w:i/>
          <w:sz w:val="18"/>
          <w:szCs w:val="18"/>
        </w:rPr>
      </w:pPr>
      <w:r w:rsidRPr="004E4874">
        <w:rPr>
          <w:rFonts w:ascii="Times New Roman" w:hAnsi="Times New Roman" w:cs="Times New Roman"/>
          <w:i/>
          <w:sz w:val="18"/>
          <w:szCs w:val="18"/>
        </w:rPr>
        <w:t xml:space="preserve"> For speech language pathologists and audiologists, specify if the program content is applicable for speech</w:t>
      </w:r>
      <w:r>
        <w:rPr>
          <w:rFonts w:ascii="Times New Roman" w:hAnsi="Times New Roman" w:cs="Times New Roman"/>
          <w:i/>
          <w:sz w:val="18"/>
          <w:szCs w:val="18"/>
        </w:rPr>
        <w:t xml:space="preserve"> </w:t>
      </w:r>
      <w:r w:rsidRPr="004E4874">
        <w:rPr>
          <w:rFonts w:ascii="Times New Roman" w:hAnsi="Times New Roman" w:cs="Times New Roman"/>
          <w:i/>
          <w:sz w:val="18"/>
          <w:szCs w:val="18"/>
        </w:rPr>
        <w:t>language pathology or audiology. If a single continuing education activity content is relevant to both, two distinct certificates of completion must be issued. For adult care home administrators, specify the program content in the appropriate core of knowledge area (administration, resident care, and/or elective).</w:t>
      </w:r>
    </w:p>
    <w:p w14:paraId="23B83716"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6D2603C2"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666B0F3A"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343417B0"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4D7D78D4" w14:textId="77777777" w:rsidR="00E71370" w:rsidRDefault="00E71370" w:rsidP="00E51734">
      <w:pPr>
        <w:autoSpaceDE w:val="0"/>
        <w:autoSpaceDN w:val="0"/>
        <w:adjustRightInd w:val="0"/>
        <w:spacing w:after="0" w:line="240" w:lineRule="auto"/>
        <w:jc w:val="center"/>
        <w:rPr>
          <w:rFonts w:ascii="ArialMT" w:hAnsi="ArialMT" w:cs="ArialMT"/>
          <w:sz w:val="16"/>
          <w:szCs w:val="16"/>
        </w:rPr>
      </w:pPr>
    </w:p>
    <w:p w14:paraId="61913834" w14:textId="77777777" w:rsidR="00E71370" w:rsidRDefault="00E71370" w:rsidP="00E51734">
      <w:pPr>
        <w:autoSpaceDE w:val="0"/>
        <w:autoSpaceDN w:val="0"/>
        <w:adjustRightInd w:val="0"/>
        <w:spacing w:after="0" w:line="240" w:lineRule="auto"/>
        <w:jc w:val="center"/>
        <w:rPr>
          <w:rFonts w:ascii="ArialMT" w:hAnsi="ArialMT" w:cs="ArialMT"/>
          <w:sz w:val="16"/>
          <w:szCs w:val="16"/>
        </w:rPr>
      </w:pPr>
    </w:p>
    <w:p w14:paraId="1B25FEE8" w14:textId="77777777" w:rsidR="00E71370" w:rsidRDefault="00E71370" w:rsidP="00E51734">
      <w:pPr>
        <w:autoSpaceDE w:val="0"/>
        <w:autoSpaceDN w:val="0"/>
        <w:adjustRightInd w:val="0"/>
        <w:spacing w:after="0" w:line="240" w:lineRule="auto"/>
        <w:jc w:val="center"/>
        <w:rPr>
          <w:rFonts w:ascii="ArialMT" w:hAnsi="ArialMT" w:cs="ArialMT"/>
          <w:sz w:val="16"/>
          <w:szCs w:val="16"/>
        </w:rPr>
      </w:pPr>
    </w:p>
    <w:p w14:paraId="1BB0BFDC" w14:textId="77777777" w:rsidR="00E71370" w:rsidRDefault="00E71370" w:rsidP="00E51734">
      <w:pPr>
        <w:autoSpaceDE w:val="0"/>
        <w:autoSpaceDN w:val="0"/>
        <w:adjustRightInd w:val="0"/>
        <w:spacing w:after="0" w:line="240" w:lineRule="auto"/>
        <w:jc w:val="center"/>
        <w:rPr>
          <w:rFonts w:ascii="ArialMT" w:hAnsi="ArialMT" w:cs="ArialMT"/>
          <w:sz w:val="16"/>
          <w:szCs w:val="16"/>
        </w:rPr>
      </w:pPr>
    </w:p>
    <w:p w14:paraId="66BD0986" w14:textId="77777777" w:rsidR="00E71370" w:rsidRDefault="00E71370" w:rsidP="00E51734">
      <w:pPr>
        <w:autoSpaceDE w:val="0"/>
        <w:autoSpaceDN w:val="0"/>
        <w:adjustRightInd w:val="0"/>
        <w:spacing w:after="0" w:line="240" w:lineRule="auto"/>
        <w:jc w:val="center"/>
        <w:rPr>
          <w:rFonts w:ascii="ArialMT" w:hAnsi="ArialMT" w:cs="ArialMT"/>
          <w:sz w:val="16"/>
          <w:szCs w:val="16"/>
        </w:rPr>
      </w:pPr>
    </w:p>
    <w:p w14:paraId="7D235921" w14:textId="77777777" w:rsidR="00E71370" w:rsidRDefault="00E71370" w:rsidP="00E51734">
      <w:pPr>
        <w:autoSpaceDE w:val="0"/>
        <w:autoSpaceDN w:val="0"/>
        <w:adjustRightInd w:val="0"/>
        <w:spacing w:after="0" w:line="240" w:lineRule="auto"/>
        <w:jc w:val="center"/>
        <w:rPr>
          <w:rFonts w:ascii="ArialMT" w:hAnsi="ArialMT" w:cs="ArialMT"/>
          <w:sz w:val="16"/>
          <w:szCs w:val="16"/>
        </w:rPr>
      </w:pPr>
    </w:p>
    <w:p w14:paraId="501F4611" w14:textId="77777777" w:rsidR="00E71370" w:rsidRDefault="00E71370" w:rsidP="00E51734">
      <w:pPr>
        <w:autoSpaceDE w:val="0"/>
        <w:autoSpaceDN w:val="0"/>
        <w:adjustRightInd w:val="0"/>
        <w:spacing w:after="0" w:line="240" w:lineRule="auto"/>
        <w:jc w:val="center"/>
        <w:rPr>
          <w:rFonts w:ascii="ArialMT" w:hAnsi="ArialMT" w:cs="ArialMT"/>
          <w:sz w:val="16"/>
          <w:szCs w:val="16"/>
        </w:rPr>
      </w:pPr>
    </w:p>
    <w:p w14:paraId="5ACFD669" w14:textId="77777777" w:rsidR="00E71370" w:rsidRDefault="00E71370" w:rsidP="00E51734">
      <w:pPr>
        <w:autoSpaceDE w:val="0"/>
        <w:autoSpaceDN w:val="0"/>
        <w:adjustRightInd w:val="0"/>
        <w:spacing w:after="0" w:line="240" w:lineRule="auto"/>
        <w:jc w:val="center"/>
        <w:rPr>
          <w:rFonts w:ascii="ArialMT" w:hAnsi="ArialMT" w:cs="ArialMT"/>
          <w:sz w:val="16"/>
          <w:szCs w:val="16"/>
        </w:rPr>
      </w:pPr>
    </w:p>
    <w:p w14:paraId="72616AFC" w14:textId="77777777" w:rsidR="00E71370" w:rsidRDefault="00E71370" w:rsidP="00E51734">
      <w:pPr>
        <w:autoSpaceDE w:val="0"/>
        <w:autoSpaceDN w:val="0"/>
        <w:adjustRightInd w:val="0"/>
        <w:spacing w:after="0" w:line="240" w:lineRule="auto"/>
        <w:jc w:val="center"/>
        <w:rPr>
          <w:rFonts w:ascii="ArialMT" w:hAnsi="ArialMT" w:cs="ArialMT"/>
          <w:sz w:val="16"/>
          <w:szCs w:val="16"/>
        </w:rPr>
      </w:pPr>
    </w:p>
    <w:p w14:paraId="1E523485" w14:textId="77777777" w:rsidR="00D66EDB" w:rsidRPr="00E71370" w:rsidRDefault="00D66EDB" w:rsidP="00E51734">
      <w:pPr>
        <w:autoSpaceDE w:val="0"/>
        <w:autoSpaceDN w:val="0"/>
        <w:adjustRightInd w:val="0"/>
        <w:spacing w:after="0" w:line="240" w:lineRule="auto"/>
        <w:jc w:val="center"/>
        <w:rPr>
          <w:rFonts w:ascii="ArialMT" w:hAnsi="ArialMT" w:cs="ArialMT"/>
          <w:sz w:val="16"/>
          <w:szCs w:val="16"/>
        </w:rPr>
      </w:pPr>
      <w:r w:rsidRPr="00E71370">
        <w:rPr>
          <w:rFonts w:ascii="ArialMT" w:hAnsi="ArialMT" w:cs="ArialMT"/>
          <w:sz w:val="16"/>
          <w:szCs w:val="16"/>
        </w:rPr>
        <w:t>-6-</w:t>
      </w:r>
    </w:p>
    <w:p w14:paraId="52B5863E" w14:textId="77777777" w:rsidR="00E51734" w:rsidRDefault="00E51734" w:rsidP="00D66EDB">
      <w:pPr>
        <w:autoSpaceDE w:val="0"/>
        <w:autoSpaceDN w:val="0"/>
        <w:adjustRightInd w:val="0"/>
        <w:spacing w:after="0" w:line="240" w:lineRule="auto"/>
        <w:rPr>
          <w:rFonts w:ascii="ArialMT" w:hAnsi="ArialMT" w:cs="ArialMT"/>
          <w:sz w:val="24"/>
          <w:szCs w:val="24"/>
        </w:rPr>
      </w:pPr>
    </w:p>
    <w:p w14:paraId="18EBCDA5"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lastRenderedPageBreak/>
        <w:t>• the approval statement:</w:t>
      </w:r>
    </w:p>
    <w:p w14:paraId="293CF39B" w14:textId="77777777" w:rsidR="00D66EDB" w:rsidRPr="00E71370" w:rsidRDefault="00D66EDB" w:rsidP="00E51734">
      <w:pPr>
        <w:autoSpaceDE w:val="0"/>
        <w:autoSpaceDN w:val="0"/>
        <w:adjustRightInd w:val="0"/>
        <w:spacing w:after="0" w:line="240" w:lineRule="auto"/>
        <w:ind w:left="720"/>
        <w:rPr>
          <w:rFonts w:ascii="Times New Roman" w:hAnsi="Times New Roman" w:cs="Times New Roman"/>
          <w:i/>
          <w:iCs/>
        </w:rPr>
      </w:pPr>
      <w:r w:rsidRPr="00E71370">
        <w:rPr>
          <w:rFonts w:ascii="Times New Roman" w:hAnsi="Times New Roman" w:cs="Times New Roman"/>
          <w:i/>
          <w:iCs/>
        </w:rPr>
        <w:t>Awarded (number of presenter) continuing education clock hours for Kansas</w:t>
      </w:r>
    </w:p>
    <w:p w14:paraId="225A51C9" w14:textId="77777777" w:rsidR="00D66EDB" w:rsidRPr="00E71370" w:rsidRDefault="00D66EDB" w:rsidP="00E51734">
      <w:pPr>
        <w:autoSpaceDE w:val="0"/>
        <w:autoSpaceDN w:val="0"/>
        <w:adjustRightInd w:val="0"/>
        <w:spacing w:after="0" w:line="240" w:lineRule="auto"/>
        <w:ind w:left="720"/>
        <w:rPr>
          <w:rFonts w:ascii="Times New Roman" w:hAnsi="Times New Roman" w:cs="Times New Roman"/>
          <w:i/>
          <w:iCs/>
        </w:rPr>
      </w:pPr>
      <w:r w:rsidRPr="00E71370">
        <w:rPr>
          <w:rFonts w:ascii="Times New Roman" w:hAnsi="Times New Roman" w:cs="Times New Roman"/>
          <w:i/>
          <w:iCs/>
        </w:rPr>
        <w:t>licensed (professional discipline) as a presenter by the Kansas Department</w:t>
      </w:r>
    </w:p>
    <w:p w14:paraId="7E0042A4" w14:textId="77777777" w:rsidR="00D66EDB" w:rsidRPr="00E71370" w:rsidRDefault="00D66EDB" w:rsidP="00E51734">
      <w:pPr>
        <w:autoSpaceDE w:val="0"/>
        <w:autoSpaceDN w:val="0"/>
        <w:adjustRightInd w:val="0"/>
        <w:spacing w:after="0" w:line="240" w:lineRule="auto"/>
        <w:ind w:left="720"/>
        <w:rPr>
          <w:rFonts w:ascii="Times New Roman" w:hAnsi="Times New Roman" w:cs="Times New Roman"/>
          <w:i/>
          <w:iCs/>
        </w:rPr>
      </w:pPr>
      <w:r w:rsidRPr="00E71370">
        <w:rPr>
          <w:rFonts w:ascii="Times New Roman" w:hAnsi="Times New Roman" w:cs="Times New Roman"/>
          <w:i/>
          <w:iCs/>
        </w:rPr>
        <w:t>for Aging and Disability Services. Long-Term Sponsorship number: _________.</w:t>
      </w:r>
    </w:p>
    <w:p w14:paraId="6B097760" w14:textId="77777777" w:rsidR="00E51734" w:rsidRPr="00E71370" w:rsidRDefault="00E51734" w:rsidP="00D66EDB">
      <w:pPr>
        <w:autoSpaceDE w:val="0"/>
        <w:autoSpaceDN w:val="0"/>
        <w:adjustRightInd w:val="0"/>
        <w:spacing w:after="0" w:line="240" w:lineRule="auto"/>
        <w:rPr>
          <w:rFonts w:ascii="Times New Roman" w:hAnsi="Times New Roman" w:cs="Times New Roman"/>
          <w:b/>
          <w:bCs/>
        </w:rPr>
      </w:pPr>
    </w:p>
    <w:p w14:paraId="653589FF" w14:textId="77777777" w:rsidR="004E4874" w:rsidRDefault="004E4874" w:rsidP="00D66EDB">
      <w:pPr>
        <w:autoSpaceDE w:val="0"/>
        <w:autoSpaceDN w:val="0"/>
        <w:adjustRightInd w:val="0"/>
        <w:spacing w:after="0" w:line="240" w:lineRule="auto"/>
        <w:rPr>
          <w:rFonts w:ascii="Times New Roman" w:hAnsi="Times New Roman" w:cs="Times New Roman"/>
          <w:b/>
          <w:bCs/>
        </w:rPr>
      </w:pPr>
    </w:p>
    <w:p w14:paraId="51FBD9AC"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b/>
          <w:bCs/>
        </w:rPr>
        <w:t xml:space="preserve">Department duties. </w:t>
      </w:r>
      <w:r w:rsidRPr="00E71370">
        <w:rPr>
          <w:rFonts w:ascii="Times New Roman" w:hAnsi="Times New Roman" w:cs="Times New Roman"/>
        </w:rPr>
        <w:t>The department will:</w:t>
      </w:r>
    </w:p>
    <w:p w14:paraId="45DA73C0" w14:textId="77777777" w:rsidR="00E51734" w:rsidRPr="00E71370" w:rsidRDefault="00E51734" w:rsidP="00D66EDB">
      <w:pPr>
        <w:autoSpaceDE w:val="0"/>
        <w:autoSpaceDN w:val="0"/>
        <w:adjustRightInd w:val="0"/>
        <w:spacing w:after="0" w:line="240" w:lineRule="auto"/>
        <w:rPr>
          <w:rFonts w:ascii="Times New Roman" w:hAnsi="Times New Roman" w:cs="Times New Roman"/>
        </w:rPr>
      </w:pPr>
    </w:p>
    <w:p w14:paraId="6897658A"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 Make unannounced visits as deemed necessary through regular audit procedures or to</w:t>
      </w:r>
      <w:r w:rsidR="00E51734" w:rsidRPr="00E71370">
        <w:rPr>
          <w:rFonts w:ascii="Times New Roman" w:hAnsi="Times New Roman" w:cs="Times New Roman"/>
        </w:rPr>
        <w:t xml:space="preserve"> </w:t>
      </w:r>
      <w:r w:rsidRPr="00E71370">
        <w:rPr>
          <w:rFonts w:ascii="Times New Roman" w:hAnsi="Times New Roman" w:cs="Times New Roman"/>
        </w:rPr>
        <w:t>investigate discrepancies or complaints.</w:t>
      </w:r>
    </w:p>
    <w:p w14:paraId="131F4257" w14:textId="77777777" w:rsidR="00E51734" w:rsidRPr="00E71370" w:rsidRDefault="00E51734" w:rsidP="00D66EDB">
      <w:pPr>
        <w:autoSpaceDE w:val="0"/>
        <w:autoSpaceDN w:val="0"/>
        <w:adjustRightInd w:val="0"/>
        <w:spacing w:after="0" w:line="240" w:lineRule="auto"/>
        <w:rPr>
          <w:rFonts w:ascii="Times New Roman" w:hAnsi="Times New Roman" w:cs="Times New Roman"/>
        </w:rPr>
      </w:pPr>
    </w:p>
    <w:p w14:paraId="3140C9F7"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 Verify course approval numbers as well as course attendance as a part of the audit process for</w:t>
      </w:r>
      <w:r w:rsidR="00E51734" w:rsidRPr="00E71370">
        <w:rPr>
          <w:rFonts w:ascii="Times New Roman" w:hAnsi="Times New Roman" w:cs="Times New Roman"/>
        </w:rPr>
        <w:t xml:space="preserve"> </w:t>
      </w:r>
      <w:r w:rsidRPr="00E71370">
        <w:rPr>
          <w:rFonts w:ascii="Times New Roman" w:hAnsi="Times New Roman" w:cs="Times New Roman"/>
        </w:rPr>
        <w:t>licensure renewal applications submitted by licensees. Periodically request lists of programs</w:t>
      </w:r>
      <w:r w:rsidR="00E51734" w:rsidRPr="00E71370">
        <w:rPr>
          <w:rFonts w:ascii="Times New Roman" w:hAnsi="Times New Roman" w:cs="Times New Roman"/>
        </w:rPr>
        <w:t xml:space="preserve"> </w:t>
      </w:r>
      <w:r w:rsidRPr="00E71370">
        <w:rPr>
          <w:rFonts w:ascii="Times New Roman" w:hAnsi="Times New Roman" w:cs="Times New Roman"/>
        </w:rPr>
        <w:t>and attendance for auditing purposes.</w:t>
      </w:r>
    </w:p>
    <w:p w14:paraId="1D90D1B7" w14:textId="77777777" w:rsidR="00E51734" w:rsidRPr="00E71370" w:rsidRDefault="00E51734" w:rsidP="00D66EDB">
      <w:pPr>
        <w:autoSpaceDE w:val="0"/>
        <w:autoSpaceDN w:val="0"/>
        <w:adjustRightInd w:val="0"/>
        <w:spacing w:after="0" w:line="240" w:lineRule="auto"/>
        <w:rPr>
          <w:rFonts w:ascii="Times New Roman" w:hAnsi="Times New Roman" w:cs="Times New Roman"/>
        </w:rPr>
      </w:pPr>
    </w:p>
    <w:p w14:paraId="57CA09CF"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 Provide technical support and direction for the completion of initial application for LTS and</w:t>
      </w:r>
      <w:r w:rsidR="00E51734" w:rsidRPr="00E71370">
        <w:rPr>
          <w:rFonts w:ascii="Times New Roman" w:hAnsi="Times New Roman" w:cs="Times New Roman"/>
        </w:rPr>
        <w:t xml:space="preserve"> </w:t>
      </w:r>
      <w:r w:rsidRPr="00E71370">
        <w:rPr>
          <w:rFonts w:ascii="Times New Roman" w:hAnsi="Times New Roman" w:cs="Times New Roman"/>
        </w:rPr>
        <w:t>ongoing consultation for the successful review and approval of continuing education activities</w:t>
      </w:r>
      <w:r w:rsidR="00E51734" w:rsidRPr="00E71370">
        <w:rPr>
          <w:rFonts w:ascii="Times New Roman" w:hAnsi="Times New Roman" w:cs="Times New Roman"/>
        </w:rPr>
        <w:t xml:space="preserve"> </w:t>
      </w:r>
      <w:r w:rsidRPr="00E71370">
        <w:rPr>
          <w:rFonts w:ascii="Times New Roman" w:hAnsi="Times New Roman" w:cs="Times New Roman"/>
        </w:rPr>
        <w:t>pursuant to relevant regulations.</w:t>
      </w:r>
    </w:p>
    <w:p w14:paraId="7CE72A1B" w14:textId="77777777" w:rsidR="00E51734" w:rsidRPr="00E71370" w:rsidRDefault="00E51734" w:rsidP="00D66EDB">
      <w:pPr>
        <w:autoSpaceDE w:val="0"/>
        <w:autoSpaceDN w:val="0"/>
        <w:adjustRightInd w:val="0"/>
        <w:spacing w:after="0" w:line="240" w:lineRule="auto"/>
        <w:rPr>
          <w:rFonts w:ascii="Times New Roman" w:hAnsi="Times New Roman" w:cs="Times New Roman"/>
        </w:rPr>
      </w:pPr>
    </w:p>
    <w:p w14:paraId="4B473AD4"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 Evaluate the program and presenter(s), and maintain proof that relevant comments and</w:t>
      </w:r>
      <w:r w:rsidR="00E51734" w:rsidRPr="00E71370">
        <w:rPr>
          <w:rFonts w:ascii="Times New Roman" w:hAnsi="Times New Roman" w:cs="Times New Roman"/>
        </w:rPr>
        <w:t xml:space="preserve"> </w:t>
      </w:r>
      <w:r w:rsidRPr="00E71370">
        <w:rPr>
          <w:rFonts w:ascii="Times New Roman" w:hAnsi="Times New Roman" w:cs="Times New Roman"/>
        </w:rPr>
        <w:t>suggestions for improvement are considered and/or implemented. Review relevant</w:t>
      </w:r>
    </w:p>
    <w:p w14:paraId="06A8BBF3"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documentation to evaluate the sponsor's quality assurance outcomes.</w:t>
      </w:r>
    </w:p>
    <w:p w14:paraId="123F0018" w14:textId="77777777" w:rsidR="00E51734" w:rsidRPr="00E71370" w:rsidRDefault="00E51734" w:rsidP="00D66EDB">
      <w:pPr>
        <w:autoSpaceDE w:val="0"/>
        <w:autoSpaceDN w:val="0"/>
        <w:adjustRightInd w:val="0"/>
        <w:spacing w:after="0" w:line="240" w:lineRule="auto"/>
        <w:rPr>
          <w:rFonts w:ascii="Times New Roman" w:hAnsi="Times New Roman" w:cs="Times New Roman"/>
        </w:rPr>
      </w:pPr>
    </w:p>
    <w:p w14:paraId="15F34FA5"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 Review the LTS annual report and make a determination regarding continued eligibility for the</w:t>
      </w:r>
      <w:r w:rsidR="00E51734" w:rsidRPr="00E71370">
        <w:rPr>
          <w:rFonts w:ascii="Times New Roman" w:hAnsi="Times New Roman" w:cs="Times New Roman"/>
        </w:rPr>
        <w:t xml:space="preserve"> </w:t>
      </w:r>
      <w:r w:rsidRPr="00E71370">
        <w:rPr>
          <w:rFonts w:ascii="Times New Roman" w:hAnsi="Times New Roman" w:cs="Times New Roman"/>
        </w:rPr>
        <w:t>program.</w:t>
      </w:r>
    </w:p>
    <w:p w14:paraId="324325E3"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5511511A"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146131E8"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6FC4547D"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59EA3CFD"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0A32A03D"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5339EDF8"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706B2A91"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5A4CF6F5"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55AAFFA0"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1C1D892D"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342433FA"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6BEAD33C"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2AB6A7B3"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3C4C3E17"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53F6DDCF"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40A825CA"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0DBE9D30"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64A0F601"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0E0A6DB7"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411FC7CB"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7B408711" w14:textId="77777777" w:rsidR="00E71370" w:rsidRDefault="00E71370" w:rsidP="00E51734">
      <w:pPr>
        <w:autoSpaceDE w:val="0"/>
        <w:autoSpaceDN w:val="0"/>
        <w:adjustRightInd w:val="0"/>
        <w:spacing w:after="0" w:line="240" w:lineRule="auto"/>
        <w:jc w:val="center"/>
        <w:rPr>
          <w:rFonts w:ascii="ArialMT" w:hAnsi="ArialMT" w:cs="ArialMT"/>
          <w:sz w:val="16"/>
          <w:szCs w:val="16"/>
        </w:rPr>
      </w:pPr>
    </w:p>
    <w:p w14:paraId="758A8C96" w14:textId="77777777" w:rsidR="00E71370" w:rsidRDefault="00E71370" w:rsidP="00E51734">
      <w:pPr>
        <w:autoSpaceDE w:val="0"/>
        <w:autoSpaceDN w:val="0"/>
        <w:adjustRightInd w:val="0"/>
        <w:spacing w:after="0" w:line="240" w:lineRule="auto"/>
        <w:jc w:val="center"/>
        <w:rPr>
          <w:rFonts w:ascii="ArialMT" w:hAnsi="ArialMT" w:cs="ArialMT"/>
          <w:sz w:val="16"/>
          <w:szCs w:val="16"/>
        </w:rPr>
      </w:pPr>
    </w:p>
    <w:p w14:paraId="5F40489B" w14:textId="77777777" w:rsidR="00E71370" w:rsidRDefault="00E71370" w:rsidP="00E51734">
      <w:pPr>
        <w:autoSpaceDE w:val="0"/>
        <w:autoSpaceDN w:val="0"/>
        <w:adjustRightInd w:val="0"/>
        <w:spacing w:after="0" w:line="240" w:lineRule="auto"/>
        <w:jc w:val="center"/>
        <w:rPr>
          <w:rFonts w:ascii="ArialMT" w:hAnsi="ArialMT" w:cs="ArialMT"/>
          <w:sz w:val="16"/>
          <w:szCs w:val="16"/>
        </w:rPr>
      </w:pPr>
    </w:p>
    <w:p w14:paraId="402E54B9" w14:textId="77777777" w:rsidR="00E71370" w:rsidRDefault="00E71370" w:rsidP="00E51734">
      <w:pPr>
        <w:autoSpaceDE w:val="0"/>
        <w:autoSpaceDN w:val="0"/>
        <w:adjustRightInd w:val="0"/>
        <w:spacing w:after="0" w:line="240" w:lineRule="auto"/>
        <w:jc w:val="center"/>
        <w:rPr>
          <w:rFonts w:ascii="ArialMT" w:hAnsi="ArialMT" w:cs="ArialMT"/>
          <w:sz w:val="16"/>
          <w:szCs w:val="16"/>
        </w:rPr>
      </w:pPr>
    </w:p>
    <w:p w14:paraId="4C75250F" w14:textId="77777777" w:rsidR="00D66EDB" w:rsidRPr="00E71370" w:rsidRDefault="00D66EDB" w:rsidP="00E51734">
      <w:pPr>
        <w:autoSpaceDE w:val="0"/>
        <w:autoSpaceDN w:val="0"/>
        <w:adjustRightInd w:val="0"/>
        <w:spacing w:after="0" w:line="240" w:lineRule="auto"/>
        <w:jc w:val="center"/>
        <w:rPr>
          <w:rFonts w:ascii="ArialMT" w:hAnsi="ArialMT" w:cs="ArialMT"/>
          <w:sz w:val="16"/>
          <w:szCs w:val="16"/>
        </w:rPr>
      </w:pPr>
      <w:r w:rsidRPr="00E71370">
        <w:rPr>
          <w:rFonts w:ascii="ArialMT" w:hAnsi="ArialMT" w:cs="ArialMT"/>
          <w:sz w:val="16"/>
          <w:szCs w:val="16"/>
        </w:rPr>
        <w:t>-7-</w:t>
      </w:r>
    </w:p>
    <w:p w14:paraId="451B80D9" w14:textId="77777777" w:rsidR="00D66EDB" w:rsidRDefault="00D66EDB" w:rsidP="00E51734">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CONTINUING EDUCATION LONG-TERM SPONSORSHIP</w:t>
      </w:r>
    </w:p>
    <w:p w14:paraId="4B2ADAD9" w14:textId="77777777" w:rsidR="00D66EDB" w:rsidRDefault="00D66EDB" w:rsidP="00E51734">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QUALITY IMPROVEMENT OUTCOMES</w:t>
      </w:r>
    </w:p>
    <w:p w14:paraId="461AA4C0" w14:textId="77777777" w:rsidR="00E51734" w:rsidRDefault="00E51734" w:rsidP="00E51734">
      <w:pPr>
        <w:autoSpaceDE w:val="0"/>
        <w:autoSpaceDN w:val="0"/>
        <w:adjustRightInd w:val="0"/>
        <w:spacing w:after="0" w:line="240" w:lineRule="auto"/>
        <w:jc w:val="center"/>
        <w:rPr>
          <w:rFonts w:ascii="TimesNewRomanPS-BoldMT" w:hAnsi="TimesNewRomanPS-BoldMT" w:cs="TimesNewRomanPS-BoldMT"/>
          <w:b/>
          <w:bCs/>
          <w:sz w:val="24"/>
          <w:szCs w:val="24"/>
        </w:rPr>
      </w:pPr>
    </w:p>
    <w:p w14:paraId="072F4580" w14:textId="77777777" w:rsidR="00E71370" w:rsidRDefault="00E71370" w:rsidP="00E51734">
      <w:pPr>
        <w:autoSpaceDE w:val="0"/>
        <w:autoSpaceDN w:val="0"/>
        <w:adjustRightInd w:val="0"/>
        <w:spacing w:after="0" w:line="240" w:lineRule="auto"/>
        <w:jc w:val="center"/>
        <w:rPr>
          <w:rFonts w:ascii="TimesNewRomanPS-BoldMT" w:hAnsi="TimesNewRomanPS-BoldMT" w:cs="TimesNewRomanPS-BoldMT"/>
          <w:b/>
          <w:bCs/>
          <w:sz w:val="24"/>
          <w:szCs w:val="24"/>
        </w:rPr>
      </w:pPr>
    </w:p>
    <w:p w14:paraId="3B89FA9E" w14:textId="77777777" w:rsidR="00D66EDB" w:rsidRPr="00E71370" w:rsidRDefault="00D66EDB" w:rsidP="00D66EDB">
      <w:pPr>
        <w:autoSpaceDE w:val="0"/>
        <w:autoSpaceDN w:val="0"/>
        <w:adjustRightInd w:val="0"/>
        <w:spacing w:after="0" w:line="240" w:lineRule="auto"/>
        <w:rPr>
          <w:rFonts w:ascii="TimesNewRomanPSMT" w:hAnsi="TimesNewRomanPSMT" w:cs="TimesNewRomanPSMT"/>
        </w:rPr>
      </w:pPr>
      <w:r w:rsidRPr="00E71370">
        <w:rPr>
          <w:rFonts w:ascii="TimesNewRomanPSMT" w:hAnsi="TimesNewRomanPSMT" w:cs="TimesNewRomanPSMT"/>
        </w:rPr>
        <w:t>1. To provide quality continuing education clock hours for licensees.</w:t>
      </w:r>
    </w:p>
    <w:p w14:paraId="3760654D" w14:textId="77777777" w:rsidR="00E51734" w:rsidRPr="00E71370" w:rsidRDefault="00E51734" w:rsidP="00D66EDB">
      <w:pPr>
        <w:autoSpaceDE w:val="0"/>
        <w:autoSpaceDN w:val="0"/>
        <w:adjustRightInd w:val="0"/>
        <w:spacing w:after="0" w:line="240" w:lineRule="auto"/>
        <w:rPr>
          <w:rFonts w:ascii="TimesNewRomanPSMT" w:hAnsi="TimesNewRomanPSMT" w:cs="TimesNewRomanPSMT"/>
        </w:rPr>
      </w:pPr>
    </w:p>
    <w:p w14:paraId="081B1604" w14:textId="77777777" w:rsidR="00D66EDB" w:rsidRPr="00E71370" w:rsidRDefault="00D66EDB" w:rsidP="00D66EDB">
      <w:pPr>
        <w:autoSpaceDE w:val="0"/>
        <w:autoSpaceDN w:val="0"/>
        <w:adjustRightInd w:val="0"/>
        <w:spacing w:after="0" w:line="240" w:lineRule="auto"/>
        <w:rPr>
          <w:rFonts w:ascii="TimesNewRomanPSMT" w:hAnsi="TimesNewRomanPSMT" w:cs="TimesNewRomanPSMT"/>
        </w:rPr>
      </w:pPr>
      <w:r w:rsidRPr="00E71370">
        <w:rPr>
          <w:rFonts w:ascii="TimesNewRomanPSMT" w:hAnsi="TimesNewRomanPSMT" w:cs="TimesNewRomanPSMT"/>
        </w:rPr>
        <w:t>2. To eliminate excessive steps and paper work.</w:t>
      </w:r>
    </w:p>
    <w:p w14:paraId="12283F2B" w14:textId="77777777" w:rsidR="00E51734" w:rsidRPr="00E71370" w:rsidRDefault="00E51734" w:rsidP="00D66EDB">
      <w:pPr>
        <w:autoSpaceDE w:val="0"/>
        <w:autoSpaceDN w:val="0"/>
        <w:adjustRightInd w:val="0"/>
        <w:spacing w:after="0" w:line="240" w:lineRule="auto"/>
        <w:rPr>
          <w:rFonts w:ascii="TimesNewRomanPSMT" w:hAnsi="TimesNewRomanPSMT" w:cs="TimesNewRomanPSMT"/>
        </w:rPr>
      </w:pPr>
    </w:p>
    <w:p w14:paraId="2D0C1270" w14:textId="77777777" w:rsidR="00D66EDB" w:rsidRPr="00E71370" w:rsidRDefault="00D66EDB" w:rsidP="00D66EDB">
      <w:pPr>
        <w:autoSpaceDE w:val="0"/>
        <w:autoSpaceDN w:val="0"/>
        <w:adjustRightInd w:val="0"/>
        <w:spacing w:after="0" w:line="240" w:lineRule="auto"/>
        <w:rPr>
          <w:rFonts w:ascii="TimesNewRomanPSMT" w:hAnsi="TimesNewRomanPSMT" w:cs="TimesNewRomanPSMT"/>
        </w:rPr>
      </w:pPr>
      <w:r w:rsidRPr="00E71370">
        <w:rPr>
          <w:rFonts w:ascii="TimesNewRomanPSMT" w:hAnsi="TimesNewRomanPSMT" w:cs="TimesNewRomanPSMT"/>
        </w:rPr>
        <w:t>3. To abide by state statutes, rules and regulations for the professional licensed discipline.</w:t>
      </w:r>
    </w:p>
    <w:p w14:paraId="432C26E8" w14:textId="77777777" w:rsidR="00E51734" w:rsidRPr="00E71370" w:rsidRDefault="00E51734" w:rsidP="00D66EDB">
      <w:pPr>
        <w:autoSpaceDE w:val="0"/>
        <w:autoSpaceDN w:val="0"/>
        <w:adjustRightInd w:val="0"/>
        <w:spacing w:after="0" w:line="240" w:lineRule="auto"/>
        <w:rPr>
          <w:rFonts w:ascii="TimesNewRomanPSMT" w:hAnsi="TimesNewRomanPSMT" w:cs="TimesNewRomanPSMT"/>
        </w:rPr>
      </w:pPr>
    </w:p>
    <w:p w14:paraId="0FDD726B" w14:textId="77777777" w:rsidR="00D66EDB" w:rsidRPr="00E71370" w:rsidRDefault="00D66EDB" w:rsidP="00D66EDB">
      <w:pPr>
        <w:autoSpaceDE w:val="0"/>
        <w:autoSpaceDN w:val="0"/>
        <w:adjustRightInd w:val="0"/>
        <w:spacing w:after="0" w:line="240" w:lineRule="auto"/>
        <w:rPr>
          <w:rFonts w:ascii="TimesNewRomanPSMT" w:hAnsi="TimesNewRomanPSMT" w:cs="TimesNewRomanPSMT"/>
        </w:rPr>
      </w:pPr>
      <w:r w:rsidRPr="00E71370">
        <w:rPr>
          <w:rFonts w:ascii="TimesNewRomanPSMT" w:hAnsi="TimesNewRomanPSMT" w:cs="TimesNewRomanPSMT"/>
        </w:rPr>
        <w:t>4. To pursue quality improvement in continuing education activities.</w:t>
      </w:r>
    </w:p>
    <w:p w14:paraId="3D7B2812" w14:textId="77777777" w:rsidR="00E51734" w:rsidRPr="00E71370" w:rsidRDefault="00E51734" w:rsidP="00D66EDB">
      <w:pPr>
        <w:autoSpaceDE w:val="0"/>
        <w:autoSpaceDN w:val="0"/>
        <w:adjustRightInd w:val="0"/>
        <w:spacing w:after="0" w:line="240" w:lineRule="auto"/>
        <w:rPr>
          <w:rFonts w:ascii="TimesNewRomanPSMT" w:hAnsi="TimesNewRomanPSMT" w:cs="TimesNewRomanPSMT"/>
        </w:rPr>
      </w:pPr>
    </w:p>
    <w:p w14:paraId="38BD1308" w14:textId="77777777" w:rsidR="00D66EDB" w:rsidRPr="00E71370" w:rsidRDefault="00D66EDB" w:rsidP="00D66EDB">
      <w:pPr>
        <w:autoSpaceDE w:val="0"/>
        <w:autoSpaceDN w:val="0"/>
        <w:adjustRightInd w:val="0"/>
        <w:spacing w:after="0" w:line="240" w:lineRule="auto"/>
        <w:rPr>
          <w:rFonts w:ascii="TimesNewRomanPSMT" w:hAnsi="TimesNewRomanPSMT" w:cs="TimesNewRomanPSMT"/>
        </w:rPr>
      </w:pPr>
      <w:r w:rsidRPr="00E71370">
        <w:rPr>
          <w:rFonts w:ascii="TimesNewRomanPSMT" w:hAnsi="TimesNewRomanPSMT" w:cs="TimesNewRomanPSMT"/>
        </w:rPr>
        <w:t>5. To record and review annual Continuing Education Long-Term Sponsorship Reports.</w:t>
      </w:r>
    </w:p>
    <w:p w14:paraId="488FE13D" w14:textId="77777777" w:rsidR="00E51734" w:rsidRPr="00E71370" w:rsidRDefault="00E51734" w:rsidP="00D66EDB">
      <w:pPr>
        <w:autoSpaceDE w:val="0"/>
        <w:autoSpaceDN w:val="0"/>
        <w:adjustRightInd w:val="0"/>
        <w:spacing w:after="0" w:line="240" w:lineRule="auto"/>
        <w:rPr>
          <w:rFonts w:ascii="TimesNewRomanPSMT" w:hAnsi="TimesNewRomanPSMT" w:cs="TimesNewRomanPSMT"/>
        </w:rPr>
      </w:pPr>
    </w:p>
    <w:p w14:paraId="52C0B800"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465FC5D8"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6335D43F"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231C5A7E"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11C852F1"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4D229FBF"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44574511"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63017F7B"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4B847783"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33E9B0A9"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272B1598"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3AE825A9"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76F99C22"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60E7B917"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34B48132"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0BCD2CD7"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593DE721"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36D8D194"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36ECE685"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3954484B"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71664620"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7B9D3481"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58F434DE"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2B9D1A2B"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45019E37"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6A1F7F77"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5569F01D"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5C2D7A5A"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57BBA529"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54BC0743"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4C6F685C"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69037526" w14:textId="77777777" w:rsidR="00E51734" w:rsidRDefault="00E51734" w:rsidP="00D66EDB">
      <w:pPr>
        <w:autoSpaceDE w:val="0"/>
        <w:autoSpaceDN w:val="0"/>
        <w:adjustRightInd w:val="0"/>
        <w:spacing w:after="0" w:line="240" w:lineRule="auto"/>
        <w:rPr>
          <w:rFonts w:ascii="TimesNewRomanPSMT" w:hAnsi="TimesNewRomanPSMT" w:cs="TimesNewRomanPSMT"/>
          <w:sz w:val="24"/>
          <w:szCs w:val="24"/>
        </w:rPr>
      </w:pPr>
    </w:p>
    <w:p w14:paraId="44B229F1" w14:textId="77777777" w:rsidR="00E71370" w:rsidRDefault="00E71370" w:rsidP="00E51734">
      <w:pPr>
        <w:autoSpaceDE w:val="0"/>
        <w:autoSpaceDN w:val="0"/>
        <w:adjustRightInd w:val="0"/>
        <w:spacing w:after="0" w:line="240" w:lineRule="auto"/>
        <w:jc w:val="center"/>
        <w:rPr>
          <w:rFonts w:ascii="ArialMT" w:hAnsi="ArialMT" w:cs="ArialMT"/>
          <w:sz w:val="16"/>
          <w:szCs w:val="16"/>
        </w:rPr>
      </w:pPr>
    </w:p>
    <w:p w14:paraId="01FFD50D" w14:textId="77777777" w:rsidR="00D66EDB" w:rsidRPr="00E71370" w:rsidRDefault="00D66EDB" w:rsidP="00E51734">
      <w:pPr>
        <w:autoSpaceDE w:val="0"/>
        <w:autoSpaceDN w:val="0"/>
        <w:adjustRightInd w:val="0"/>
        <w:spacing w:after="0" w:line="240" w:lineRule="auto"/>
        <w:jc w:val="center"/>
        <w:rPr>
          <w:rFonts w:ascii="ArialMT" w:hAnsi="ArialMT" w:cs="ArialMT"/>
          <w:sz w:val="16"/>
          <w:szCs w:val="16"/>
        </w:rPr>
      </w:pPr>
      <w:r w:rsidRPr="00E71370">
        <w:rPr>
          <w:rFonts w:ascii="ArialMT" w:hAnsi="ArialMT" w:cs="ArialMT"/>
          <w:sz w:val="16"/>
          <w:szCs w:val="16"/>
        </w:rPr>
        <w:t>-8-</w:t>
      </w:r>
    </w:p>
    <w:p w14:paraId="4E9D06AC" w14:textId="77777777" w:rsidR="00D66EDB" w:rsidRPr="00E71370" w:rsidRDefault="00D66EDB" w:rsidP="00E51734">
      <w:pPr>
        <w:autoSpaceDE w:val="0"/>
        <w:autoSpaceDN w:val="0"/>
        <w:adjustRightInd w:val="0"/>
        <w:spacing w:after="0" w:line="240" w:lineRule="auto"/>
        <w:jc w:val="center"/>
        <w:rPr>
          <w:rFonts w:ascii="Times New Roman" w:hAnsi="Times New Roman" w:cs="Times New Roman"/>
          <w:b/>
          <w:bCs/>
        </w:rPr>
      </w:pPr>
      <w:r w:rsidRPr="00E71370">
        <w:rPr>
          <w:rFonts w:ascii="Times New Roman" w:hAnsi="Times New Roman" w:cs="Times New Roman"/>
          <w:b/>
          <w:bCs/>
        </w:rPr>
        <w:lastRenderedPageBreak/>
        <w:t>ANNUAL REPORT REVIEW GUIDELINES</w:t>
      </w:r>
    </w:p>
    <w:p w14:paraId="7915E21B" w14:textId="77777777" w:rsidR="00E51734" w:rsidRPr="00E71370" w:rsidRDefault="00E51734" w:rsidP="00E51734">
      <w:pPr>
        <w:autoSpaceDE w:val="0"/>
        <w:autoSpaceDN w:val="0"/>
        <w:adjustRightInd w:val="0"/>
        <w:spacing w:after="0" w:line="240" w:lineRule="auto"/>
        <w:jc w:val="center"/>
        <w:rPr>
          <w:rFonts w:ascii="Times New Roman" w:hAnsi="Times New Roman" w:cs="Times New Roman"/>
          <w:b/>
          <w:bCs/>
        </w:rPr>
      </w:pPr>
    </w:p>
    <w:p w14:paraId="57900CAF"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The department will evaluate LTS annual reports to determine whether or not criteria have been met</w:t>
      </w:r>
      <w:r w:rsidR="00E51734" w:rsidRPr="00E71370">
        <w:rPr>
          <w:rFonts w:ascii="Times New Roman" w:hAnsi="Times New Roman" w:cs="Times New Roman"/>
        </w:rPr>
        <w:t xml:space="preserve"> </w:t>
      </w:r>
      <w:r w:rsidRPr="00E71370">
        <w:rPr>
          <w:rFonts w:ascii="Times New Roman" w:hAnsi="Times New Roman" w:cs="Times New Roman"/>
        </w:rPr>
        <w:t>for continued eligibility for the program. The program review will include consideration of each</w:t>
      </w:r>
      <w:r w:rsidR="00E51734" w:rsidRPr="00E71370">
        <w:rPr>
          <w:rFonts w:ascii="Times New Roman" w:hAnsi="Times New Roman" w:cs="Times New Roman"/>
        </w:rPr>
        <w:t xml:space="preserve"> </w:t>
      </w:r>
      <w:r w:rsidRPr="00E71370">
        <w:rPr>
          <w:rFonts w:ascii="Times New Roman" w:hAnsi="Times New Roman" w:cs="Times New Roman"/>
        </w:rPr>
        <w:t>of the following:</w:t>
      </w:r>
    </w:p>
    <w:p w14:paraId="4C437E8C" w14:textId="77777777" w:rsidR="00E51734" w:rsidRPr="00E71370" w:rsidRDefault="00E51734" w:rsidP="00D66EDB">
      <w:pPr>
        <w:autoSpaceDE w:val="0"/>
        <w:autoSpaceDN w:val="0"/>
        <w:adjustRightInd w:val="0"/>
        <w:spacing w:after="0" w:line="240" w:lineRule="auto"/>
        <w:rPr>
          <w:rFonts w:ascii="Times New Roman" w:hAnsi="Times New Roman" w:cs="Times New Roman"/>
        </w:rPr>
      </w:pPr>
    </w:p>
    <w:p w14:paraId="545AAD0E"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1. Was the LTS annual report received by January 31 of the year immediately following the</w:t>
      </w:r>
      <w:r w:rsidR="00E51734" w:rsidRPr="00E71370">
        <w:rPr>
          <w:rFonts w:ascii="Times New Roman" w:hAnsi="Times New Roman" w:cs="Times New Roman"/>
        </w:rPr>
        <w:t xml:space="preserve"> </w:t>
      </w:r>
      <w:r w:rsidRPr="00E71370">
        <w:rPr>
          <w:rFonts w:ascii="Times New Roman" w:hAnsi="Times New Roman" w:cs="Times New Roman"/>
        </w:rPr>
        <w:t>reporting period?</w:t>
      </w:r>
    </w:p>
    <w:p w14:paraId="35ADD704" w14:textId="77777777" w:rsidR="00E51734" w:rsidRPr="00E71370" w:rsidRDefault="00E51734" w:rsidP="00D66EDB">
      <w:pPr>
        <w:autoSpaceDE w:val="0"/>
        <w:autoSpaceDN w:val="0"/>
        <w:adjustRightInd w:val="0"/>
        <w:spacing w:after="0" w:line="240" w:lineRule="auto"/>
        <w:rPr>
          <w:rFonts w:ascii="Times New Roman" w:hAnsi="Times New Roman" w:cs="Times New Roman"/>
        </w:rPr>
      </w:pPr>
    </w:p>
    <w:p w14:paraId="691E81A1"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2. Have changes in requirements, if any, been incorporated by the LTS?</w:t>
      </w:r>
    </w:p>
    <w:p w14:paraId="525FDAC6" w14:textId="77777777" w:rsidR="00E51734" w:rsidRPr="00E71370" w:rsidRDefault="00E51734" w:rsidP="00D66EDB">
      <w:pPr>
        <w:autoSpaceDE w:val="0"/>
        <w:autoSpaceDN w:val="0"/>
        <w:adjustRightInd w:val="0"/>
        <w:spacing w:after="0" w:line="240" w:lineRule="auto"/>
        <w:rPr>
          <w:rFonts w:ascii="Times New Roman" w:hAnsi="Times New Roman" w:cs="Times New Roman"/>
        </w:rPr>
      </w:pPr>
    </w:p>
    <w:p w14:paraId="4258BD3D"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3. Has the LTS used the unique sponsorship number on all correspondence with the department?</w:t>
      </w:r>
    </w:p>
    <w:p w14:paraId="6160A8CC" w14:textId="77777777" w:rsidR="00E51734" w:rsidRPr="00E71370" w:rsidRDefault="00E51734" w:rsidP="00D66EDB">
      <w:pPr>
        <w:autoSpaceDE w:val="0"/>
        <w:autoSpaceDN w:val="0"/>
        <w:adjustRightInd w:val="0"/>
        <w:spacing w:after="0" w:line="240" w:lineRule="auto"/>
        <w:rPr>
          <w:rFonts w:ascii="Times New Roman" w:hAnsi="Times New Roman" w:cs="Times New Roman"/>
        </w:rPr>
      </w:pPr>
    </w:p>
    <w:p w14:paraId="54387991"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4. Is the coordinator qualified under the credentials outlined in the LTS Manual?</w:t>
      </w:r>
    </w:p>
    <w:p w14:paraId="159C9941" w14:textId="77777777" w:rsidR="00E51734" w:rsidRPr="00E71370" w:rsidRDefault="00E51734" w:rsidP="00D66EDB">
      <w:pPr>
        <w:autoSpaceDE w:val="0"/>
        <w:autoSpaceDN w:val="0"/>
        <w:adjustRightInd w:val="0"/>
        <w:spacing w:after="0" w:line="240" w:lineRule="auto"/>
        <w:rPr>
          <w:rFonts w:ascii="Times New Roman" w:hAnsi="Times New Roman" w:cs="Times New Roman"/>
        </w:rPr>
      </w:pPr>
    </w:p>
    <w:p w14:paraId="33B00378"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5. Has the coordinator changed during the reporting period?</w:t>
      </w:r>
    </w:p>
    <w:p w14:paraId="0281D68F" w14:textId="77777777" w:rsidR="00E51734" w:rsidRPr="00E71370" w:rsidRDefault="00E51734" w:rsidP="00D66EDB">
      <w:pPr>
        <w:autoSpaceDE w:val="0"/>
        <w:autoSpaceDN w:val="0"/>
        <w:adjustRightInd w:val="0"/>
        <w:spacing w:after="0" w:line="240" w:lineRule="auto"/>
        <w:rPr>
          <w:rFonts w:ascii="Times New Roman" w:hAnsi="Times New Roman" w:cs="Times New Roman"/>
        </w:rPr>
      </w:pPr>
    </w:p>
    <w:p w14:paraId="4A10D5C2"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6. Was appropriate documentation submitted and was it timely?</w:t>
      </w:r>
    </w:p>
    <w:p w14:paraId="02E55AF5" w14:textId="77777777" w:rsidR="00E51734" w:rsidRPr="00E71370" w:rsidRDefault="00E51734" w:rsidP="00D66EDB">
      <w:pPr>
        <w:autoSpaceDE w:val="0"/>
        <w:autoSpaceDN w:val="0"/>
        <w:adjustRightInd w:val="0"/>
        <w:spacing w:after="0" w:line="240" w:lineRule="auto"/>
        <w:rPr>
          <w:rFonts w:ascii="Times New Roman" w:hAnsi="Times New Roman" w:cs="Times New Roman"/>
        </w:rPr>
      </w:pPr>
    </w:p>
    <w:p w14:paraId="33DF2D90"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7. Have clock hours been correctly identified in a sample of educational activities reviewed?</w:t>
      </w:r>
    </w:p>
    <w:p w14:paraId="13E3CEE0" w14:textId="77777777" w:rsidR="00E51734" w:rsidRPr="00E71370" w:rsidRDefault="00E51734" w:rsidP="00D66EDB">
      <w:pPr>
        <w:autoSpaceDE w:val="0"/>
        <w:autoSpaceDN w:val="0"/>
        <w:adjustRightInd w:val="0"/>
        <w:spacing w:after="0" w:line="240" w:lineRule="auto"/>
        <w:rPr>
          <w:rFonts w:ascii="Times New Roman" w:hAnsi="Times New Roman" w:cs="Times New Roman"/>
        </w:rPr>
      </w:pPr>
    </w:p>
    <w:p w14:paraId="25841E86"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8. Have any of the sampled educational activities been in-service programs?</w:t>
      </w:r>
    </w:p>
    <w:p w14:paraId="5893C887" w14:textId="77777777" w:rsidR="00E51734" w:rsidRPr="00E71370" w:rsidRDefault="00E51734" w:rsidP="00D66EDB">
      <w:pPr>
        <w:autoSpaceDE w:val="0"/>
        <w:autoSpaceDN w:val="0"/>
        <w:adjustRightInd w:val="0"/>
        <w:spacing w:after="0" w:line="240" w:lineRule="auto"/>
        <w:rPr>
          <w:rFonts w:ascii="Times New Roman" w:hAnsi="Times New Roman" w:cs="Times New Roman"/>
        </w:rPr>
      </w:pPr>
    </w:p>
    <w:p w14:paraId="3880D8AE"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9. Has the LTS prominently displayed the required statements on sampled promotional materials?</w:t>
      </w:r>
    </w:p>
    <w:p w14:paraId="42056BCB" w14:textId="77777777" w:rsidR="00E51734" w:rsidRPr="00E71370" w:rsidRDefault="00E51734" w:rsidP="00D66EDB">
      <w:pPr>
        <w:autoSpaceDE w:val="0"/>
        <w:autoSpaceDN w:val="0"/>
        <w:adjustRightInd w:val="0"/>
        <w:spacing w:after="0" w:line="240" w:lineRule="auto"/>
        <w:rPr>
          <w:rFonts w:ascii="Times New Roman" w:hAnsi="Times New Roman" w:cs="Times New Roman"/>
        </w:rPr>
      </w:pPr>
    </w:p>
    <w:p w14:paraId="650529C1"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10. Are sampled approved continuing education activity files complete?</w:t>
      </w:r>
    </w:p>
    <w:p w14:paraId="121FB73E" w14:textId="77777777" w:rsidR="00E51734" w:rsidRPr="00E71370" w:rsidRDefault="00E51734" w:rsidP="00D66EDB">
      <w:pPr>
        <w:autoSpaceDE w:val="0"/>
        <w:autoSpaceDN w:val="0"/>
        <w:adjustRightInd w:val="0"/>
        <w:spacing w:after="0" w:line="240" w:lineRule="auto"/>
        <w:rPr>
          <w:rFonts w:ascii="Times New Roman" w:hAnsi="Times New Roman" w:cs="Times New Roman"/>
        </w:rPr>
      </w:pPr>
    </w:p>
    <w:p w14:paraId="65C58F1A"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11. What, if any, relevant data is missing from LTS files?</w:t>
      </w:r>
    </w:p>
    <w:p w14:paraId="670FC085" w14:textId="77777777" w:rsidR="00E51734" w:rsidRPr="00E71370" w:rsidRDefault="00E51734" w:rsidP="00D66EDB">
      <w:pPr>
        <w:autoSpaceDE w:val="0"/>
        <w:autoSpaceDN w:val="0"/>
        <w:adjustRightInd w:val="0"/>
        <w:spacing w:after="0" w:line="240" w:lineRule="auto"/>
        <w:rPr>
          <w:rFonts w:ascii="Times New Roman" w:hAnsi="Times New Roman" w:cs="Times New Roman"/>
        </w:rPr>
      </w:pPr>
    </w:p>
    <w:p w14:paraId="6259939E"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12. Are sampled certificates of completion in the correct format?</w:t>
      </w:r>
    </w:p>
    <w:p w14:paraId="2181046B" w14:textId="77777777" w:rsidR="00E51734" w:rsidRPr="00E71370" w:rsidRDefault="00E51734" w:rsidP="00D66EDB">
      <w:pPr>
        <w:autoSpaceDE w:val="0"/>
        <w:autoSpaceDN w:val="0"/>
        <w:adjustRightInd w:val="0"/>
        <w:spacing w:after="0" w:line="240" w:lineRule="auto"/>
        <w:rPr>
          <w:rFonts w:ascii="Times New Roman" w:hAnsi="Times New Roman" w:cs="Times New Roman"/>
        </w:rPr>
      </w:pPr>
    </w:p>
    <w:p w14:paraId="6D93458D"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13. Were unannounced visits made to the coordinator or to an approved continuing education</w:t>
      </w:r>
      <w:r w:rsidR="00E51734" w:rsidRPr="00E71370">
        <w:rPr>
          <w:rFonts w:ascii="Times New Roman" w:hAnsi="Times New Roman" w:cs="Times New Roman"/>
        </w:rPr>
        <w:t xml:space="preserve"> </w:t>
      </w:r>
      <w:r w:rsidRPr="00E71370">
        <w:rPr>
          <w:rFonts w:ascii="Times New Roman" w:hAnsi="Times New Roman" w:cs="Times New Roman"/>
        </w:rPr>
        <w:t>activity during the reporting period?</w:t>
      </w:r>
    </w:p>
    <w:p w14:paraId="45E01368" w14:textId="77777777" w:rsidR="00E51734" w:rsidRPr="00E71370" w:rsidRDefault="00E51734" w:rsidP="00D66EDB">
      <w:pPr>
        <w:autoSpaceDE w:val="0"/>
        <w:autoSpaceDN w:val="0"/>
        <w:adjustRightInd w:val="0"/>
        <w:spacing w:after="0" w:line="240" w:lineRule="auto"/>
        <w:rPr>
          <w:rFonts w:ascii="Times New Roman" w:hAnsi="Times New Roman" w:cs="Times New Roman"/>
        </w:rPr>
      </w:pPr>
    </w:p>
    <w:p w14:paraId="405546E3"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14. Were relevant comments and suggestions for improvement considered and/or implemented</w:t>
      </w:r>
      <w:r w:rsidR="00E51734" w:rsidRPr="00E71370">
        <w:rPr>
          <w:rFonts w:ascii="Times New Roman" w:hAnsi="Times New Roman" w:cs="Times New Roman"/>
        </w:rPr>
        <w:t xml:space="preserve"> </w:t>
      </w:r>
      <w:r w:rsidRPr="00E71370">
        <w:rPr>
          <w:rFonts w:ascii="Times New Roman" w:hAnsi="Times New Roman" w:cs="Times New Roman"/>
        </w:rPr>
        <w:t>from evaluation forms?</w:t>
      </w:r>
    </w:p>
    <w:p w14:paraId="228D3E98" w14:textId="77777777" w:rsidR="00E51734" w:rsidRPr="00E71370" w:rsidRDefault="00E51734" w:rsidP="00D66EDB">
      <w:pPr>
        <w:autoSpaceDE w:val="0"/>
        <w:autoSpaceDN w:val="0"/>
        <w:adjustRightInd w:val="0"/>
        <w:spacing w:after="0" w:line="240" w:lineRule="auto"/>
        <w:rPr>
          <w:rFonts w:ascii="Times New Roman" w:hAnsi="Times New Roman" w:cs="Times New Roman"/>
        </w:rPr>
      </w:pPr>
    </w:p>
    <w:p w14:paraId="1FA715AD"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15. What variances, if any, were found during on-site monitoring visits conducted by the</w:t>
      </w:r>
    </w:p>
    <w:p w14:paraId="67F75A1F"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department?</w:t>
      </w:r>
    </w:p>
    <w:p w14:paraId="17495405" w14:textId="77777777" w:rsidR="00E51734" w:rsidRPr="00E71370" w:rsidRDefault="00E51734" w:rsidP="00D66EDB">
      <w:pPr>
        <w:autoSpaceDE w:val="0"/>
        <w:autoSpaceDN w:val="0"/>
        <w:adjustRightInd w:val="0"/>
        <w:spacing w:after="0" w:line="240" w:lineRule="auto"/>
        <w:rPr>
          <w:rFonts w:ascii="Times New Roman" w:hAnsi="Times New Roman" w:cs="Times New Roman"/>
        </w:rPr>
      </w:pPr>
    </w:p>
    <w:p w14:paraId="732907D9"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16. Have the CE-LTS quality improvement outcomes been substantially met? What</w:t>
      </w:r>
    </w:p>
    <w:p w14:paraId="081F0D57" w14:textId="77777777" w:rsidR="00E51734"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 xml:space="preserve">recommendations are made for the </w:t>
      </w:r>
      <w:proofErr w:type="gramStart"/>
      <w:r w:rsidRPr="00E71370">
        <w:rPr>
          <w:rFonts w:ascii="Times New Roman" w:hAnsi="Times New Roman" w:cs="Times New Roman"/>
        </w:rPr>
        <w:t>applicant?</w:t>
      </w:r>
      <w:proofErr w:type="gramEnd"/>
    </w:p>
    <w:p w14:paraId="2A4F7FAC" w14:textId="77777777" w:rsidR="00E51734" w:rsidRPr="00E71370" w:rsidRDefault="00E51734" w:rsidP="00D66EDB">
      <w:pPr>
        <w:autoSpaceDE w:val="0"/>
        <w:autoSpaceDN w:val="0"/>
        <w:adjustRightInd w:val="0"/>
        <w:spacing w:after="0" w:line="240" w:lineRule="auto"/>
        <w:rPr>
          <w:rFonts w:ascii="Times New Roman" w:hAnsi="Times New Roman" w:cs="Times New Roman"/>
        </w:rPr>
      </w:pPr>
    </w:p>
    <w:p w14:paraId="46E1C4BF"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17. Did the department accept the LTS annual report as approved for continued eligibility in the</w:t>
      </w:r>
    </w:p>
    <w:p w14:paraId="5E45B65E" w14:textId="77777777" w:rsidR="00D66EDB" w:rsidRPr="00E71370" w:rsidRDefault="00D66EDB" w:rsidP="00D66EDB">
      <w:pPr>
        <w:autoSpaceDE w:val="0"/>
        <w:autoSpaceDN w:val="0"/>
        <w:adjustRightInd w:val="0"/>
        <w:spacing w:after="0" w:line="240" w:lineRule="auto"/>
        <w:rPr>
          <w:rFonts w:ascii="Times New Roman" w:hAnsi="Times New Roman" w:cs="Times New Roman"/>
        </w:rPr>
      </w:pPr>
      <w:r w:rsidRPr="00E71370">
        <w:rPr>
          <w:rFonts w:ascii="Times New Roman" w:hAnsi="Times New Roman" w:cs="Times New Roman"/>
        </w:rPr>
        <w:t>program?</w:t>
      </w:r>
    </w:p>
    <w:p w14:paraId="33720BF7" w14:textId="77777777" w:rsidR="00E51734" w:rsidRPr="00E71370" w:rsidRDefault="00E51734" w:rsidP="00D66EDB">
      <w:pPr>
        <w:autoSpaceDE w:val="0"/>
        <w:autoSpaceDN w:val="0"/>
        <w:adjustRightInd w:val="0"/>
        <w:spacing w:after="0" w:line="240" w:lineRule="auto"/>
        <w:rPr>
          <w:rFonts w:ascii="Times New Roman" w:hAnsi="Times New Roman" w:cs="Times New Roman"/>
        </w:rPr>
      </w:pPr>
    </w:p>
    <w:p w14:paraId="3941D813" w14:textId="77777777" w:rsidR="00E51734" w:rsidRDefault="00E51734" w:rsidP="00D66EDB">
      <w:pPr>
        <w:autoSpaceDE w:val="0"/>
        <w:autoSpaceDN w:val="0"/>
        <w:adjustRightInd w:val="0"/>
        <w:spacing w:after="0" w:line="240" w:lineRule="auto"/>
        <w:rPr>
          <w:rFonts w:ascii="Arial" w:hAnsi="Arial" w:cs="Arial"/>
        </w:rPr>
      </w:pPr>
    </w:p>
    <w:p w14:paraId="2E0B2679" w14:textId="77777777" w:rsidR="00E51734" w:rsidRDefault="00E51734" w:rsidP="00D66EDB">
      <w:pPr>
        <w:autoSpaceDE w:val="0"/>
        <w:autoSpaceDN w:val="0"/>
        <w:adjustRightInd w:val="0"/>
        <w:spacing w:after="0" w:line="240" w:lineRule="auto"/>
        <w:rPr>
          <w:rFonts w:ascii="Arial" w:hAnsi="Arial" w:cs="Arial"/>
        </w:rPr>
      </w:pPr>
    </w:p>
    <w:p w14:paraId="7CCFB410" w14:textId="77777777" w:rsidR="00E71370" w:rsidRDefault="00E71370" w:rsidP="00E51734">
      <w:pPr>
        <w:autoSpaceDE w:val="0"/>
        <w:autoSpaceDN w:val="0"/>
        <w:adjustRightInd w:val="0"/>
        <w:spacing w:after="0" w:line="240" w:lineRule="auto"/>
        <w:jc w:val="center"/>
        <w:rPr>
          <w:rFonts w:ascii="Arial" w:hAnsi="Arial" w:cs="Arial"/>
          <w:sz w:val="16"/>
          <w:szCs w:val="16"/>
        </w:rPr>
      </w:pPr>
    </w:p>
    <w:p w14:paraId="473BCE49" w14:textId="77777777" w:rsidR="00E71370" w:rsidRDefault="00E71370" w:rsidP="00E51734">
      <w:pPr>
        <w:autoSpaceDE w:val="0"/>
        <w:autoSpaceDN w:val="0"/>
        <w:adjustRightInd w:val="0"/>
        <w:spacing w:after="0" w:line="240" w:lineRule="auto"/>
        <w:jc w:val="center"/>
        <w:rPr>
          <w:rFonts w:ascii="Arial" w:hAnsi="Arial" w:cs="Arial"/>
          <w:sz w:val="16"/>
          <w:szCs w:val="16"/>
        </w:rPr>
      </w:pPr>
    </w:p>
    <w:p w14:paraId="5C65A5C1" w14:textId="77777777" w:rsidR="001B09AF" w:rsidRDefault="001B09AF" w:rsidP="00E51734">
      <w:pPr>
        <w:autoSpaceDE w:val="0"/>
        <w:autoSpaceDN w:val="0"/>
        <w:adjustRightInd w:val="0"/>
        <w:spacing w:after="0" w:line="240" w:lineRule="auto"/>
        <w:jc w:val="center"/>
        <w:rPr>
          <w:rFonts w:ascii="Arial" w:hAnsi="Arial" w:cs="Arial"/>
          <w:sz w:val="16"/>
          <w:szCs w:val="16"/>
        </w:rPr>
      </w:pPr>
    </w:p>
    <w:p w14:paraId="4294B1C8" w14:textId="77777777" w:rsidR="00D66EDB" w:rsidRPr="00E71370" w:rsidRDefault="00D66EDB" w:rsidP="00E51734">
      <w:pPr>
        <w:autoSpaceDE w:val="0"/>
        <w:autoSpaceDN w:val="0"/>
        <w:adjustRightInd w:val="0"/>
        <w:spacing w:after="0" w:line="240" w:lineRule="auto"/>
        <w:jc w:val="center"/>
        <w:rPr>
          <w:rFonts w:ascii="Arial" w:hAnsi="Arial" w:cs="Arial"/>
          <w:sz w:val="16"/>
          <w:szCs w:val="16"/>
        </w:rPr>
      </w:pPr>
      <w:r w:rsidRPr="00E71370">
        <w:rPr>
          <w:rFonts w:ascii="Arial" w:hAnsi="Arial" w:cs="Arial"/>
          <w:sz w:val="16"/>
          <w:szCs w:val="16"/>
        </w:rPr>
        <w:t>-9-</w:t>
      </w:r>
    </w:p>
    <w:p w14:paraId="5D75293C" w14:textId="77777777" w:rsidR="00D66EDB" w:rsidRDefault="00D66EDB" w:rsidP="00E71370">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MONITORING AND DENIAL,</w:t>
      </w:r>
    </w:p>
    <w:p w14:paraId="72BBCBFE" w14:textId="77777777" w:rsidR="00D66EDB" w:rsidRDefault="00D66EDB" w:rsidP="00E71370">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TEMPORARY OR PERMANENT SUSPENSION</w:t>
      </w:r>
    </w:p>
    <w:p w14:paraId="298DD060" w14:textId="77777777" w:rsidR="00E71370" w:rsidRDefault="00E71370" w:rsidP="00E71370">
      <w:pPr>
        <w:autoSpaceDE w:val="0"/>
        <w:autoSpaceDN w:val="0"/>
        <w:adjustRightInd w:val="0"/>
        <w:spacing w:after="0" w:line="240" w:lineRule="auto"/>
        <w:jc w:val="center"/>
        <w:rPr>
          <w:rFonts w:ascii="TimesNewRomanPS-BoldMT" w:hAnsi="TimesNewRomanPS-BoldMT" w:cs="TimesNewRomanPS-BoldMT"/>
          <w:b/>
          <w:bCs/>
          <w:sz w:val="24"/>
          <w:szCs w:val="24"/>
        </w:rPr>
      </w:pPr>
    </w:p>
    <w:p w14:paraId="407FCB84" w14:textId="77777777" w:rsidR="00D66EDB" w:rsidRPr="002A55D7" w:rsidRDefault="00D66EDB" w:rsidP="00D66EDB">
      <w:pPr>
        <w:autoSpaceDE w:val="0"/>
        <w:autoSpaceDN w:val="0"/>
        <w:adjustRightInd w:val="0"/>
        <w:spacing w:after="0" w:line="240" w:lineRule="auto"/>
        <w:rPr>
          <w:rFonts w:ascii="TimesNewRomanPSMT" w:hAnsi="TimesNewRomanPSMT" w:cs="TimesNewRomanPSMT"/>
        </w:rPr>
      </w:pPr>
      <w:r w:rsidRPr="002A55D7">
        <w:rPr>
          <w:rFonts w:ascii="TimesNewRomanPSMT" w:hAnsi="TimesNewRomanPSMT" w:cs="TimesNewRomanPSMT"/>
        </w:rPr>
        <w:t>The department will monitor the activity of the approved LTS. This may include on-site visits,</w:t>
      </w:r>
      <w:r w:rsidR="00E71370" w:rsidRPr="002A55D7">
        <w:rPr>
          <w:rFonts w:ascii="TimesNewRomanPSMT" w:hAnsi="TimesNewRomanPSMT" w:cs="TimesNewRomanPSMT"/>
        </w:rPr>
        <w:t xml:space="preserve"> </w:t>
      </w:r>
      <w:r w:rsidRPr="002A55D7">
        <w:rPr>
          <w:rFonts w:ascii="TimesNewRomanPSMT" w:hAnsi="TimesNewRomanPSMT" w:cs="TimesNewRomanPSMT"/>
        </w:rPr>
        <w:t>written inquiries, audits, requests for additional information, and questionnaires.</w:t>
      </w:r>
    </w:p>
    <w:p w14:paraId="01AF5C3A" w14:textId="77777777" w:rsidR="002A55D7" w:rsidRDefault="002A55D7" w:rsidP="00D66EDB">
      <w:pPr>
        <w:autoSpaceDE w:val="0"/>
        <w:autoSpaceDN w:val="0"/>
        <w:adjustRightInd w:val="0"/>
        <w:spacing w:after="0" w:line="240" w:lineRule="auto"/>
        <w:rPr>
          <w:rFonts w:ascii="TimesNewRomanPSMT" w:hAnsi="TimesNewRomanPSMT" w:cs="TimesNewRomanPSMT"/>
          <w:sz w:val="24"/>
          <w:szCs w:val="24"/>
        </w:rPr>
      </w:pPr>
    </w:p>
    <w:p w14:paraId="3F71C54F" w14:textId="77777777" w:rsidR="00D66EDB" w:rsidRDefault="00D66EDB" w:rsidP="00D66EDB">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Application Denial</w:t>
      </w:r>
    </w:p>
    <w:p w14:paraId="0AAB2FF0" w14:textId="77777777" w:rsidR="002A55D7" w:rsidRDefault="002A55D7" w:rsidP="00D66EDB">
      <w:pPr>
        <w:autoSpaceDE w:val="0"/>
        <w:autoSpaceDN w:val="0"/>
        <w:adjustRightInd w:val="0"/>
        <w:spacing w:after="0" w:line="240" w:lineRule="auto"/>
        <w:rPr>
          <w:rFonts w:ascii="TimesNewRomanPS-BoldMT" w:hAnsi="TimesNewRomanPS-BoldMT" w:cs="TimesNewRomanPS-BoldMT"/>
          <w:b/>
          <w:bCs/>
          <w:sz w:val="24"/>
          <w:szCs w:val="24"/>
        </w:rPr>
      </w:pPr>
    </w:p>
    <w:p w14:paraId="645AB233" w14:textId="77777777" w:rsidR="00D66EDB" w:rsidRPr="002A55D7" w:rsidRDefault="00D66EDB" w:rsidP="00D66EDB">
      <w:pPr>
        <w:autoSpaceDE w:val="0"/>
        <w:autoSpaceDN w:val="0"/>
        <w:adjustRightInd w:val="0"/>
        <w:spacing w:after="0" w:line="240" w:lineRule="auto"/>
        <w:rPr>
          <w:rFonts w:ascii="TimesNewRomanPSMT" w:hAnsi="TimesNewRomanPSMT" w:cs="TimesNewRomanPSMT"/>
        </w:rPr>
      </w:pPr>
      <w:r w:rsidRPr="002A55D7">
        <w:rPr>
          <w:rFonts w:ascii="TimesNewRomanPSMT" w:hAnsi="TimesNewRomanPSMT" w:cs="TimesNewRomanPSMT"/>
        </w:rPr>
        <w:t>Any application, which fails to substantially comply with the relevant statutes, regulations and other</w:t>
      </w:r>
      <w:r w:rsidR="002A55D7" w:rsidRPr="002A55D7">
        <w:rPr>
          <w:rFonts w:ascii="TimesNewRomanPSMT" w:hAnsi="TimesNewRomanPSMT" w:cs="TimesNewRomanPSMT"/>
        </w:rPr>
        <w:t xml:space="preserve"> </w:t>
      </w:r>
      <w:r w:rsidRPr="002A55D7">
        <w:rPr>
          <w:rFonts w:ascii="TimesNewRomanPSMT" w:hAnsi="TimesNewRomanPSMT" w:cs="TimesNewRomanPSMT"/>
        </w:rPr>
        <w:t>requirements, will be denied approval. The department will notify the applicant of such denial in</w:t>
      </w:r>
      <w:r w:rsidR="002A55D7" w:rsidRPr="002A55D7">
        <w:rPr>
          <w:rFonts w:ascii="TimesNewRomanPSMT" w:hAnsi="TimesNewRomanPSMT" w:cs="TimesNewRomanPSMT"/>
        </w:rPr>
        <w:t xml:space="preserve"> </w:t>
      </w:r>
      <w:r w:rsidRPr="002A55D7">
        <w:rPr>
          <w:rFonts w:ascii="TimesNewRomanPSMT" w:hAnsi="TimesNewRomanPSMT" w:cs="TimesNewRomanPSMT"/>
        </w:rPr>
        <w:t>writing. The notice to the applicant will state the reason for the denial, the right to appeal such</w:t>
      </w:r>
      <w:r w:rsidR="002A55D7" w:rsidRPr="002A55D7">
        <w:rPr>
          <w:rFonts w:ascii="TimesNewRomanPSMT" w:hAnsi="TimesNewRomanPSMT" w:cs="TimesNewRomanPSMT"/>
        </w:rPr>
        <w:t xml:space="preserve"> </w:t>
      </w:r>
      <w:r w:rsidRPr="002A55D7">
        <w:rPr>
          <w:rFonts w:ascii="TimesNewRomanPSMT" w:hAnsi="TimesNewRomanPSMT" w:cs="TimesNewRomanPSMT"/>
        </w:rPr>
        <w:t>denial and request a fair hearing before the Secretary.</w:t>
      </w:r>
    </w:p>
    <w:p w14:paraId="06732838" w14:textId="77777777" w:rsidR="002A55D7" w:rsidRDefault="002A55D7" w:rsidP="00D66EDB">
      <w:pPr>
        <w:autoSpaceDE w:val="0"/>
        <w:autoSpaceDN w:val="0"/>
        <w:adjustRightInd w:val="0"/>
        <w:spacing w:after="0" w:line="240" w:lineRule="auto"/>
        <w:rPr>
          <w:rFonts w:ascii="TimesNewRomanPSMT" w:hAnsi="TimesNewRomanPSMT" w:cs="TimesNewRomanPSMT"/>
          <w:sz w:val="24"/>
          <w:szCs w:val="24"/>
        </w:rPr>
      </w:pPr>
    </w:p>
    <w:p w14:paraId="0ADAB015" w14:textId="77777777" w:rsidR="00D66EDB" w:rsidRDefault="00D66EDB" w:rsidP="00D66EDB">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Sponsorship Temporary or Permanent Suspension</w:t>
      </w:r>
    </w:p>
    <w:p w14:paraId="02A1D0E7" w14:textId="77777777" w:rsidR="002A55D7" w:rsidRDefault="002A55D7" w:rsidP="00D66EDB">
      <w:pPr>
        <w:autoSpaceDE w:val="0"/>
        <w:autoSpaceDN w:val="0"/>
        <w:adjustRightInd w:val="0"/>
        <w:spacing w:after="0" w:line="240" w:lineRule="auto"/>
        <w:rPr>
          <w:rFonts w:ascii="TimesNewRomanPS-BoldMT" w:hAnsi="TimesNewRomanPS-BoldMT" w:cs="TimesNewRomanPS-BoldMT"/>
          <w:b/>
          <w:bCs/>
          <w:sz w:val="24"/>
          <w:szCs w:val="24"/>
        </w:rPr>
      </w:pPr>
    </w:p>
    <w:p w14:paraId="14D7D509" w14:textId="77777777" w:rsidR="00D66EDB" w:rsidRPr="002A55D7" w:rsidRDefault="00D66EDB" w:rsidP="00D66EDB">
      <w:pPr>
        <w:autoSpaceDE w:val="0"/>
        <w:autoSpaceDN w:val="0"/>
        <w:adjustRightInd w:val="0"/>
        <w:spacing w:after="0" w:line="240" w:lineRule="auto"/>
        <w:rPr>
          <w:rFonts w:ascii="Times New Roman" w:hAnsi="Times New Roman" w:cs="Times New Roman"/>
        </w:rPr>
      </w:pPr>
      <w:r w:rsidRPr="002A55D7">
        <w:rPr>
          <w:rFonts w:ascii="Times New Roman" w:hAnsi="Times New Roman" w:cs="Times New Roman"/>
        </w:rPr>
        <w:t>Any approved LTS which is found to have substantially failed to comply with the statutes,</w:t>
      </w:r>
      <w:r w:rsidR="002A55D7" w:rsidRPr="002A55D7">
        <w:rPr>
          <w:rFonts w:ascii="Times New Roman" w:hAnsi="Times New Roman" w:cs="Times New Roman"/>
        </w:rPr>
        <w:t xml:space="preserve"> </w:t>
      </w:r>
      <w:r w:rsidRPr="002A55D7">
        <w:rPr>
          <w:rFonts w:ascii="Times New Roman" w:hAnsi="Times New Roman" w:cs="Times New Roman"/>
        </w:rPr>
        <w:t>regulations and agreements for conducting continuing education activities for a specified</w:t>
      </w:r>
      <w:r w:rsidR="002A55D7" w:rsidRPr="002A55D7">
        <w:rPr>
          <w:rFonts w:ascii="Times New Roman" w:hAnsi="Times New Roman" w:cs="Times New Roman"/>
        </w:rPr>
        <w:t xml:space="preserve"> </w:t>
      </w:r>
      <w:r w:rsidRPr="002A55D7">
        <w:rPr>
          <w:rFonts w:ascii="Times New Roman" w:hAnsi="Times New Roman" w:cs="Times New Roman"/>
        </w:rPr>
        <w:t>professional licensed discipline, will be duly disciplined by the department, pursuant to relevant</w:t>
      </w:r>
      <w:r w:rsidR="002A55D7" w:rsidRPr="002A55D7">
        <w:rPr>
          <w:rFonts w:ascii="Times New Roman" w:hAnsi="Times New Roman" w:cs="Times New Roman"/>
        </w:rPr>
        <w:t xml:space="preserve"> </w:t>
      </w:r>
      <w:r w:rsidRPr="002A55D7">
        <w:rPr>
          <w:rFonts w:ascii="Times New Roman" w:hAnsi="Times New Roman" w:cs="Times New Roman"/>
        </w:rPr>
        <w:t>regulations for each discipline type. The approved LTS will be notified of the findings in writing.</w:t>
      </w:r>
      <w:r w:rsidR="002A55D7" w:rsidRPr="002A55D7">
        <w:rPr>
          <w:rFonts w:ascii="Times New Roman" w:hAnsi="Times New Roman" w:cs="Times New Roman"/>
        </w:rPr>
        <w:t xml:space="preserve">  </w:t>
      </w:r>
      <w:r w:rsidRPr="002A55D7">
        <w:rPr>
          <w:rFonts w:ascii="Times New Roman" w:hAnsi="Times New Roman" w:cs="Times New Roman"/>
        </w:rPr>
        <w:t>The LTS will have the option of correcting the findings, appealing the proposed disciplinary action</w:t>
      </w:r>
      <w:r w:rsidR="002A55D7" w:rsidRPr="002A55D7">
        <w:rPr>
          <w:rFonts w:ascii="Times New Roman" w:hAnsi="Times New Roman" w:cs="Times New Roman"/>
        </w:rPr>
        <w:t xml:space="preserve"> </w:t>
      </w:r>
      <w:r w:rsidRPr="002A55D7">
        <w:rPr>
          <w:rFonts w:ascii="Times New Roman" w:hAnsi="Times New Roman" w:cs="Times New Roman"/>
        </w:rPr>
        <w:t>through a fair hearing procedure, or relinquishing LTS status. The LTS will respond to the</w:t>
      </w:r>
      <w:r w:rsidR="002A55D7" w:rsidRPr="002A55D7">
        <w:rPr>
          <w:rFonts w:ascii="Times New Roman" w:hAnsi="Times New Roman" w:cs="Times New Roman"/>
        </w:rPr>
        <w:t xml:space="preserve"> </w:t>
      </w:r>
      <w:r w:rsidRPr="002A55D7">
        <w:rPr>
          <w:rFonts w:ascii="Times New Roman" w:hAnsi="Times New Roman" w:cs="Times New Roman"/>
        </w:rPr>
        <w:t>department within 30 days regarding proposed disciplinary action. The following are examples of</w:t>
      </w:r>
      <w:r w:rsidR="002A55D7" w:rsidRPr="002A55D7">
        <w:rPr>
          <w:rFonts w:ascii="Times New Roman" w:hAnsi="Times New Roman" w:cs="Times New Roman"/>
        </w:rPr>
        <w:t xml:space="preserve"> </w:t>
      </w:r>
      <w:r w:rsidRPr="002A55D7">
        <w:rPr>
          <w:rFonts w:ascii="Times New Roman" w:hAnsi="Times New Roman" w:cs="Times New Roman"/>
        </w:rPr>
        <w:t>circumstances which will prompt disciplinary action.</w:t>
      </w:r>
    </w:p>
    <w:p w14:paraId="371466B5" w14:textId="77777777" w:rsidR="002A55D7" w:rsidRPr="002A55D7" w:rsidRDefault="002A55D7" w:rsidP="00D66EDB">
      <w:pPr>
        <w:autoSpaceDE w:val="0"/>
        <w:autoSpaceDN w:val="0"/>
        <w:adjustRightInd w:val="0"/>
        <w:spacing w:after="0" w:line="240" w:lineRule="auto"/>
        <w:rPr>
          <w:rFonts w:ascii="Times New Roman" w:hAnsi="Times New Roman" w:cs="Times New Roman"/>
        </w:rPr>
      </w:pPr>
    </w:p>
    <w:p w14:paraId="24B4ED38" w14:textId="77777777" w:rsidR="00D66EDB" w:rsidRPr="002A55D7" w:rsidRDefault="00D66EDB" w:rsidP="00D66EDB">
      <w:pPr>
        <w:autoSpaceDE w:val="0"/>
        <w:autoSpaceDN w:val="0"/>
        <w:adjustRightInd w:val="0"/>
        <w:spacing w:after="0" w:line="240" w:lineRule="auto"/>
        <w:rPr>
          <w:rFonts w:ascii="Times New Roman" w:hAnsi="Times New Roman" w:cs="Times New Roman"/>
        </w:rPr>
      </w:pPr>
      <w:r w:rsidRPr="002A55D7">
        <w:rPr>
          <w:rFonts w:ascii="Times New Roman" w:hAnsi="Times New Roman" w:cs="Times New Roman"/>
        </w:rPr>
        <w:t xml:space="preserve">1. Approval will be </w:t>
      </w:r>
      <w:r w:rsidRPr="002A55D7">
        <w:rPr>
          <w:rFonts w:ascii="Times New Roman" w:hAnsi="Times New Roman" w:cs="Times New Roman"/>
          <w:i/>
          <w:iCs/>
        </w:rPr>
        <w:t xml:space="preserve">temporarily suspended </w:t>
      </w:r>
      <w:r w:rsidRPr="002A55D7">
        <w:rPr>
          <w:rFonts w:ascii="Times New Roman" w:hAnsi="Times New Roman" w:cs="Times New Roman"/>
        </w:rPr>
        <w:t>when the program fails to substantially comply with</w:t>
      </w:r>
      <w:r w:rsidR="002A55D7" w:rsidRPr="002A55D7">
        <w:rPr>
          <w:rFonts w:ascii="Times New Roman" w:hAnsi="Times New Roman" w:cs="Times New Roman"/>
        </w:rPr>
        <w:t xml:space="preserve"> </w:t>
      </w:r>
      <w:r w:rsidRPr="002A55D7">
        <w:rPr>
          <w:rFonts w:ascii="Times New Roman" w:hAnsi="Times New Roman" w:cs="Times New Roman"/>
        </w:rPr>
        <w:t>the approved sponsorship program plan during the operation of the program. Substantial failure</w:t>
      </w:r>
      <w:r w:rsidR="002A55D7" w:rsidRPr="002A55D7">
        <w:rPr>
          <w:rFonts w:ascii="Times New Roman" w:hAnsi="Times New Roman" w:cs="Times New Roman"/>
        </w:rPr>
        <w:t xml:space="preserve"> </w:t>
      </w:r>
      <w:r w:rsidRPr="002A55D7">
        <w:rPr>
          <w:rFonts w:ascii="Times New Roman" w:hAnsi="Times New Roman" w:cs="Times New Roman"/>
        </w:rPr>
        <w:t>to comply with the approved program plan may include but not be limited to the following:</w:t>
      </w:r>
    </w:p>
    <w:p w14:paraId="4BFD516A" w14:textId="77777777" w:rsidR="002A55D7" w:rsidRPr="002A55D7" w:rsidRDefault="00D66EDB" w:rsidP="00D66EDB">
      <w:pPr>
        <w:autoSpaceDE w:val="0"/>
        <w:autoSpaceDN w:val="0"/>
        <w:adjustRightInd w:val="0"/>
        <w:spacing w:after="0" w:line="240" w:lineRule="auto"/>
        <w:rPr>
          <w:rFonts w:ascii="Times New Roman" w:hAnsi="Times New Roman" w:cs="Times New Roman"/>
        </w:rPr>
      </w:pPr>
      <w:r w:rsidRPr="002A55D7">
        <w:rPr>
          <w:rFonts w:ascii="Times New Roman" w:hAnsi="Times New Roman" w:cs="Times New Roman"/>
        </w:rPr>
        <w:t>continuing education programs being conducted contrary to approved content as detailed in</w:t>
      </w:r>
      <w:r w:rsidR="002A55D7" w:rsidRPr="002A55D7">
        <w:rPr>
          <w:rFonts w:ascii="Times New Roman" w:hAnsi="Times New Roman" w:cs="Times New Roman"/>
        </w:rPr>
        <w:t xml:space="preserve"> </w:t>
      </w:r>
      <w:r w:rsidRPr="002A55D7">
        <w:rPr>
          <w:rFonts w:ascii="Times New Roman" w:hAnsi="Times New Roman" w:cs="Times New Roman"/>
        </w:rPr>
        <w:t xml:space="preserve">regulation, </w:t>
      </w:r>
    </w:p>
    <w:p w14:paraId="502921B4" w14:textId="77777777" w:rsidR="002A55D7" w:rsidRPr="002A55D7" w:rsidRDefault="00D66EDB" w:rsidP="00D66EDB">
      <w:pPr>
        <w:autoSpaceDE w:val="0"/>
        <w:autoSpaceDN w:val="0"/>
        <w:adjustRightInd w:val="0"/>
        <w:spacing w:after="0" w:line="240" w:lineRule="auto"/>
        <w:rPr>
          <w:rFonts w:ascii="Times New Roman" w:hAnsi="Times New Roman" w:cs="Times New Roman"/>
        </w:rPr>
      </w:pPr>
      <w:r w:rsidRPr="002A55D7">
        <w:rPr>
          <w:rFonts w:ascii="Times New Roman" w:hAnsi="Times New Roman" w:cs="Times New Roman"/>
        </w:rPr>
        <w:t xml:space="preserve">using presenters who do not meet regulatory requirements, </w:t>
      </w:r>
    </w:p>
    <w:p w14:paraId="54FEDA32" w14:textId="77777777" w:rsidR="00D66EDB" w:rsidRPr="002A55D7" w:rsidRDefault="00D66EDB" w:rsidP="00D66EDB">
      <w:pPr>
        <w:autoSpaceDE w:val="0"/>
        <w:autoSpaceDN w:val="0"/>
        <w:adjustRightInd w:val="0"/>
        <w:spacing w:after="0" w:line="240" w:lineRule="auto"/>
        <w:rPr>
          <w:rFonts w:ascii="Times New Roman" w:hAnsi="Times New Roman" w:cs="Times New Roman"/>
        </w:rPr>
      </w:pPr>
      <w:r w:rsidRPr="002A55D7">
        <w:rPr>
          <w:rFonts w:ascii="Times New Roman" w:hAnsi="Times New Roman" w:cs="Times New Roman"/>
        </w:rPr>
        <w:t>issuing certificates of</w:t>
      </w:r>
      <w:r w:rsidR="002A55D7" w:rsidRPr="002A55D7">
        <w:rPr>
          <w:rFonts w:ascii="Times New Roman" w:hAnsi="Times New Roman" w:cs="Times New Roman"/>
        </w:rPr>
        <w:t xml:space="preserve"> </w:t>
      </w:r>
      <w:r w:rsidRPr="002A55D7">
        <w:rPr>
          <w:rFonts w:ascii="Times New Roman" w:hAnsi="Times New Roman" w:cs="Times New Roman"/>
        </w:rPr>
        <w:t>completion to licensees who did not complete or attend the continuing education program,</w:t>
      </w:r>
    </w:p>
    <w:p w14:paraId="500587E8" w14:textId="77777777" w:rsidR="002A55D7" w:rsidRPr="002A55D7" w:rsidRDefault="00D66EDB" w:rsidP="00D66EDB">
      <w:pPr>
        <w:autoSpaceDE w:val="0"/>
        <w:autoSpaceDN w:val="0"/>
        <w:adjustRightInd w:val="0"/>
        <w:spacing w:after="0" w:line="240" w:lineRule="auto"/>
        <w:rPr>
          <w:rFonts w:ascii="Times New Roman" w:hAnsi="Times New Roman" w:cs="Times New Roman"/>
        </w:rPr>
      </w:pPr>
      <w:r w:rsidRPr="002A55D7">
        <w:rPr>
          <w:rFonts w:ascii="Times New Roman" w:hAnsi="Times New Roman" w:cs="Times New Roman"/>
        </w:rPr>
        <w:t xml:space="preserve">failing to maintain accurate records, </w:t>
      </w:r>
    </w:p>
    <w:p w14:paraId="7F3B9DA7" w14:textId="77777777" w:rsidR="00D66EDB" w:rsidRPr="002A55D7" w:rsidRDefault="00D66EDB" w:rsidP="00D66EDB">
      <w:pPr>
        <w:autoSpaceDE w:val="0"/>
        <w:autoSpaceDN w:val="0"/>
        <w:adjustRightInd w:val="0"/>
        <w:spacing w:after="0" w:line="240" w:lineRule="auto"/>
        <w:rPr>
          <w:rFonts w:ascii="Times New Roman" w:hAnsi="Times New Roman" w:cs="Times New Roman"/>
        </w:rPr>
      </w:pPr>
      <w:r w:rsidRPr="002A55D7">
        <w:rPr>
          <w:rFonts w:ascii="Times New Roman" w:hAnsi="Times New Roman" w:cs="Times New Roman"/>
        </w:rPr>
        <w:t>awarding continuing education clock hours for in-service,</w:t>
      </w:r>
    </w:p>
    <w:p w14:paraId="2D1C0FB9" w14:textId="77777777" w:rsidR="00D66EDB" w:rsidRPr="002A55D7" w:rsidRDefault="00D66EDB" w:rsidP="00D66EDB">
      <w:pPr>
        <w:autoSpaceDE w:val="0"/>
        <w:autoSpaceDN w:val="0"/>
        <w:adjustRightInd w:val="0"/>
        <w:spacing w:after="0" w:line="240" w:lineRule="auto"/>
        <w:rPr>
          <w:rFonts w:ascii="Times New Roman" w:hAnsi="Times New Roman" w:cs="Times New Roman"/>
        </w:rPr>
      </w:pPr>
      <w:r w:rsidRPr="002A55D7">
        <w:rPr>
          <w:rFonts w:ascii="Times New Roman" w:hAnsi="Times New Roman" w:cs="Times New Roman"/>
        </w:rPr>
        <w:t>failing to notify the department of a change in the coordinator.</w:t>
      </w:r>
    </w:p>
    <w:p w14:paraId="2893F005" w14:textId="77777777" w:rsidR="002A55D7" w:rsidRPr="002A55D7" w:rsidRDefault="002A55D7" w:rsidP="00D66EDB">
      <w:pPr>
        <w:autoSpaceDE w:val="0"/>
        <w:autoSpaceDN w:val="0"/>
        <w:adjustRightInd w:val="0"/>
        <w:spacing w:after="0" w:line="240" w:lineRule="auto"/>
        <w:rPr>
          <w:rFonts w:ascii="Times New Roman" w:hAnsi="Times New Roman" w:cs="Times New Roman"/>
        </w:rPr>
      </w:pPr>
    </w:p>
    <w:p w14:paraId="4E6BB20D" w14:textId="77777777" w:rsidR="00D66EDB" w:rsidRPr="002A55D7" w:rsidRDefault="00D66EDB" w:rsidP="00D66EDB">
      <w:pPr>
        <w:autoSpaceDE w:val="0"/>
        <w:autoSpaceDN w:val="0"/>
        <w:adjustRightInd w:val="0"/>
        <w:spacing w:after="0" w:line="240" w:lineRule="auto"/>
        <w:rPr>
          <w:rFonts w:ascii="Times New Roman" w:hAnsi="Times New Roman" w:cs="Times New Roman"/>
        </w:rPr>
      </w:pPr>
      <w:r w:rsidRPr="002A55D7">
        <w:rPr>
          <w:rFonts w:ascii="Times New Roman" w:hAnsi="Times New Roman" w:cs="Times New Roman"/>
        </w:rPr>
        <w:t xml:space="preserve">2. Approval will be </w:t>
      </w:r>
      <w:r w:rsidRPr="002A55D7">
        <w:rPr>
          <w:rFonts w:ascii="Times New Roman" w:hAnsi="Times New Roman" w:cs="Times New Roman"/>
          <w:i/>
          <w:iCs/>
        </w:rPr>
        <w:t xml:space="preserve">permanently suspended </w:t>
      </w:r>
      <w:r w:rsidRPr="002A55D7">
        <w:rPr>
          <w:rFonts w:ascii="Times New Roman" w:hAnsi="Times New Roman" w:cs="Times New Roman"/>
        </w:rPr>
        <w:t>if there are more than two occurrences of</w:t>
      </w:r>
    </w:p>
    <w:p w14:paraId="149A8C72" w14:textId="77777777" w:rsidR="00D66EDB" w:rsidRPr="002A55D7" w:rsidRDefault="00D66EDB" w:rsidP="00D66EDB">
      <w:pPr>
        <w:autoSpaceDE w:val="0"/>
        <w:autoSpaceDN w:val="0"/>
        <w:adjustRightInd w:val="0"/>
        <w:spacing w:after="0" w:line="240" w:lineRule="auto"/>
        <w:rPr>
          <w:rFonts w:ascii="Times New Roman" w:hAnsi="Times New Roman" w:cs="Times New Roman"/>
        </w:rPr>
      </w:pPr>
      <w:r w:rsidRPr="002A55D7">
        <w:rPr>
          <w:rFonts w:ascii="Times New Roman" w:hAnsi="Times New Roman" w:cs="Times New Roman"/>
        </w:rPr>
        <w:t>noncompliance. Criteria for noncompliance may include those listed previously or additional</w:t>
      </w:r>
      <w:r w:rsidR="002A55D7" w:rsidRPr="002A55D7">
        <w:rPr>
          <w:rFonts w:ascii="Times New Roman" w:hAnsi="Times New Roman" w:cs="Times New Roman"/>
        </w:rPr>
        <w:t xml:space="preserve"> </w:t>
      </w:r>
      <w:r w:rsidRPr="002A55D7">
        <w:rPr>
          <w:rFonts w:ascii="Times New Roman" w:hAnsi="Times New Roman" w:cs="Times New Roman"/>
        </w:rPr>
        <w:t>types of noncompliance which demonstrate disregard to the statutes, regulations or</w:t>
      </w:r>
      <w:r w:rsidR="002A55D7" w:rsidRPr="002A55D7">
        <w:rPr>
          <w:rFonts w:ascii="Times New Roman" w:hAnsi="Times New Roman" w:cs="Times New Roman"/>
        </w:rPr>
        <w:t xml:space="preserve"> </w:t>
      </w:r>
      <w:r w:rsidRPr="002A55D7">
        <w:rPr>
          <w:rFonts w:ascii="Times New Roman" w:hAnsi="Times New Roman" w:cs="Times New Roman"/>
        </w:rPr>
        <w:t>requirements of this manual.</w:t>
      </w:r>
    </w:p>
    <w:p w14:paraId="080A9E3A" w14:textId="77777777" w:rsidR="002A55D7" w:rsidRPr="002A55D7" w:rsidRDefault="002A55D7" w:rsidP="00D66EDB">
      <w:pPr>
        <w:autoSpaceDE w:val="0"/>
        <w:autoSpaceDN w:val="0"/>
        <w:adjustRightInd w:val="0"/>
        <w:spacing w:after="0" w:line="240" w:lineRule="auto"/>
        <w:rPr>
          <w:rFonts w:ascii="Times New Roman" w:hAnsi="Times New Roman" w:cs="Times New Roman"/>
        </w:rPr>
      </w:pPr>
    </w:p>
    <w:p w14:paraId="1A64BC03" w14:textId="77777777" w:rsidR="00D66EDB" w:rsidRPr="002A55D7" w:rsidRDefault="00D66EDB" w:rsidP="00D66EDB">
      <w:pPr>
        <w:autoSpaceDE w:val="0"/>
        <w:autoSpaceDN w:val="0"/>
        <w:adjustRightInd w:val="0"/>
        <w:spacing w:after="0" w:line="240" w:lineRule="auto"/>
        <w:rPr>
          <w:rFonts w:ascii="Times New Roman" w:hAnsi="Times New Roman" w:cs="Times New Roman"/>
        </w:rPr>
      </w:pPr>
      <w:r w:rsidRPr="002A55D7">
        <w:rPr>
          <w:rFonts w:ascii="Times New Roman" w:hAnsi="Times New Roman" w:cs="Times New Roman"/>
        </w:rPr>
        <w:t xml:space="preserve">3. Approval will be </w:t>
      </w:r>
      <w:r w:rsidRPr="002A55D7">
        <w:rPr>
          <w:rFonts w:ascii="Times New Roman" w:hAnsi="Times New Roman" w:cs="Times New Roman"/>
          <w:i/>
          <w:iCs/>
        </w:rPr>
        <w:t xml:space="preserve">permanently suspended </w:t>
      </w:r>
      <w:r w:rsidRPr="002A55D7">
        <w:rPr>
          <w:rFonts w:ascii="Times New Roman" w:hAnsi="Times New Roman" w:cs="Times New Roman"/>
        </w:rPr>
        <w:t>if the LTS annual report is not submitted</w:t>
      </w:r>
    </w:p>
    <w:p w14:paraId="258D879F" w14:textId="77777777" w:rsidR="00D66EDB" w:rsidRPr="002A55D7" w:rsidRDefault="00D66EDB" w:rsidP="00D66EDB">
      <w:pPr>
        <w:autoSpaceDE w:val="0"/>
        <w:autoSpaceDN w:val="0"/>
        <w:adjustRightInd w:val="0"/>
        <w:spacing w:after="0" w:line="240" w:lineRule="auto"/>
        <w:rPr>
          <w:rFonts w:ascii="Times New Roman" w:hAnsi="Times New Roman" w:cs="Times New Roman"/>
        </w:rPr>
      </w:pPr>
      <w:r w:rsidRPr="002A55D7">
        <w:rPr>
          <w:rFonts w:ascii="Times New Roman" w:hAnsi="Times New Roman" w:cs="Times New Roman"/>
        </w:rPr>
        <w:t>(postmarked) by January 31 of the year immediately following the calendar year reporting</w:t>
      </w:r>
    </w:p>
    <w:p w14:paraId="4198B202" w14:textId="77777777" w:rsidR="00D66EDB" w:rsidRDefault="00D66EDB" w:rsidP="00D66EDB">
      <w:pPr>
        <w:autoSpaceDE w:val="0"/>
        <w:autoSpaceDN w:val="0"/>
        <w:adjustRightInd w:val="0"/>
        <w:spacing w:after="0" w:line="240" w:lineRule="auto"/>
        <w:rPr>
          <w:rFonts w:ascii="Times New Roman" w:hAnsi="Times New Roman" w:cs="Times New Roman"/>
        </w:rPr>
      </w:pPr>
      <w:r w:rsidRPr="002A55D7">
        <w:rPr>
          <w:rFonts w:ascii="Times New Roman" w:hAnsi="Times New Roman" w:cs="Times New Roman"/>
        </w:rPr>
        <w:t>period.</w:t>
      </w:r>
    </w:p>
    <w:p w14:paraId="19F1C900" w14:textId="77777777" w:rsidR="002A55D7" w:rsidRDefault="002A55D7" w:rsidP="00D66EDB">
      <w:pPr>
        <w:autoSpaceDE w:val="0"/>
        <w:autoSpaceDN w:val="0"/>
        <w:adjustRightInd w:val="0"/>
        <w:spacing w:after="0" w:line="240" w:lineRule="auto"/>
        <w:rPr>
          <w:rFonts w:ascii="TimesNewRomanPSMT" w:hAnsi="TimesNewRomanPSMT" w:cs="TimesNewRomanPSMT"/>
          <w:sz w:val="24"/>
          <w:szCs w:val="24"/>
        </w:rPr>
      </w:pPr>
    </w:p>
    <w:p w14:paraId="6BB8C968" w14:textId="77777777" w:rsidR="00D66EDB" w:rsidRPr="002A55D7" w:rsidRDefault="00D66EDB" w:rsidP="00D66EDB">
      <w:pPr>
        <w:autoSpaceDE w:val="0"/>
        <w:autoSpaceDN w:val="0"/>
        <w:adjustRightInd w:val="0"/>
        <w:spacing w:after="0" w:line="240" w:lineRule="auto"/>
        <w:rPr>
          <w:rFonts w:ascii="TimesNewRomanPSMT" w:hAnsi="TimesNewRomanPSMT" w:cs="TimesNewRomanPSMT"/>
        </w:rPr>
      </w:pPr>
      <w:r w:rsidRPr="002A55D7">
        <w:rPr>
          <w:rFonts w:ascii="TimesNewRomanPSMT" w:hAnsi="TimesNewRomanPSMT" w:cs="TimesNewRomanPSMT"/>
        </w:rPr>
        <w:t>4. The LTS has the right to submit a written appeal and request a hearing after notification of the</w:t>
      </w:r>
    </w:p>
    <w:p w14:paraId="2B1394C4" w14:textId="77777777" w:rsidR="00D66EDB" w:rsidRDefault="00D66EDB" w:rsidP="00D66EDB">
      <w:pPr>
        <w:autoSpaceDE w:val="0"/>
        <w:autoSpaceDN w:val="0"/>
        <w:adjustRightInd w:val="0"/>
        <w:spacing w:after="0" w:line="240" w:lineRule="auto"/>
        <w:rPr>
          <w:rFonts w:ascii="TimesNewRomanPSMT" w:hAnsi="TimesNewRomanPSMT" w:cs="TimesNewRomanPSMT"/>
        </w:rPr>
      </w:pPr>
      <w:r w:rsidRPr="002A55D7">
        <w:rPr>
          <w:rFonts w:ascii="TimesNewRomanPSMT" w:hAnsi="TimesNewRomanPSMT" w:cs="TimesNewRomanPSMT"/>
        </w:rPr>
        <w:t xml:space="preserve">decision to </w:t>
      </w:r>
      <w:proofErr w:type="gramStart"/>
      <w:r w:rsidRPr="002A55D7">
        <w:rPr>
          <w:rFonts w:ascii="TimesNewRomanPSMT" w:hAnsi="TimesNewRomanPSMT" w:cs="TimesNewRomanPSMT"/>
        </w:rPr>
        <w:t>temporarily or permanently suspend approval</w:t>
      </w:r>
      <w:proofErr w:type="gramEnd"/>
      <w:r w:rsidRPr="002A55D7">
        <w:rPr>
          <w:rFonts w:ascii="TimesNewRomanPSMT" w:hAnsi="TimesNewRomanPSMT" w:cs="TimesNewRomanPSMT"/>
        </w:rPr>
        <w:t>.</w:t>
      </w:r>
    </w:p>
    <w:p w14:paraId="293EF1F4" w14:textId="77777777" w:rsidR="002A55D7" w:rsidRPr="002A55D7" w:rsidRDefault="002A55D7" w:rsidP="00D66EDB">
      <w:pPr>
        <w:autoSpaceDE w:val="0"/>
        <w:autoSpaceDN w:val="0"/>
        <w:adjustRightInd w:val="0"/>
        <w:spacing w:after="0" w:line="240" w:lineRule="auto"/>
        <w:rPr>
          <w:rFonts w:ascii="TimesNewRomanPSMT" w:hAnsi="TimesNewRomanPSMT" w:cs="TimesNewRomanPSMT"/>
        </w:rPr>
      </w:pPr>
    </w:p>
    <w:p w14:paraId="6ED4F3CE" w14:textId="77777777" w:rsidR="00D66EDB" w:rsidRDefault="00D66EDB" w:rsidP="00D66EDB">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Sponsorship Reinstatement</w:t>
      </w:r>
    </w:p>
    <w:p w14:paraId="7A9A21B0" w14:textId="77777777" w:rsidR="002A55D7" w:rsidRDefault="002A55D7" w:rsidP="00D66EDB">
      <w:pPr>
        <w:autoSpaceDE w:val="0"/>
        <w:autoSpaceDN w:val="0"/>
        <w:adjustRightInd w:val="0"/>
        <w:spacing w:after="0" w:line="240" w:lineRule="auto"/>
        <w:rPr>
          <w:rFonts w:ascii="TimesNewRomanPS-BoldMT" w:hAnsi="TimesNewRomanPS-BoldMT" w:cs="TimesNewRomanPS-BoldMT"/>
          <w:b/>
          <w:bCs/>
          <w:sz w:val="24"/>
          <w:szCs w:val="24"/>
        </w:rPr>
      </w:pPr>
    </w:p>
    <w:p w14:paraId="060B66E2" w14:textId="77777777" w:rsidR="00D66EDB" w:rsidRDefault="00D66EDB" w:rsidP="00D66EDB">
      <w:pPr>
        <w:autoSpaceDE w:val="0"/>
        <w:autoSpaceDN w:val="0"/>
        <w:adjustRightInd w:val="0"/>
        <w:spacing w:after="0" w:line="240" w:lineRule="auto"/>
        <w:rPr>
          <w:rFonts w:ascii="TimesNewRomanPSMT" w:hAnsi="TimesNewRomanPSMT" w:cs="TimesNewRomanPSMT"/>
        </w:rPr>
      </w:pPr>
      <w:r w:rsidRPr="002A55D7">
        <w:rPr>
          <w:rFonts w:ascii="TimesNewRomanPSMT" w:hAnsi="TimesNewRomanPSMT" w:cs="TimesNewRomanPSMT"/>
        </w:rPr>
        <w:t>Once approval has been permanently suspended, an LTS will need to apply for reinstatement and</w:t>
      </w:r>
      <w:r w:rsidR="002A55D7">
        <w:rPr>
          <w:rFonts w:ascii="TimesNewRomanPSMT" w:hAnsi="TimesNewRomanPSMT" w:cs="TimesNewRomanPSMT"/>
        </w:rPr>
        <w:t xml:space="preserve"> </w:t>
      </w:r>
      <w:r w:rsidRPr="002A55D7">
        <w:rPr>
          <w:rFonts w:ascii="TimesNewRomanPSMT" w:hAnsi="TimesNewRomanPSMT" w:cs="TimesNewRomanPSMT"/>
        </w:rPr>
        <w:t>pay the application fee.</w:t>
      </w:r>
    </w:p>
    <w:p w14:paraId="7E76AF02" w14:textId="77777777" w:rsidR="00D66EDB" w:rsidRPr="002A55D7" w:rsidRDefault="00D66EDB" w:rsidP="002A55D7">
      <w:pPr>
        <w:autoSpaceDE w:val="0"/>
        <w:autoSpaceDN w:val="0"/>
        <w:adjustRightInd w:val="0"/>
        <w:spacing w:after="0" w:line="240" w:lineRule="auto"/>
        <w:jc w:val="center"/>
        <w:rPr>
          <w:rFonts w:ascii="ArialMT" w:hAnsi="ArialMT" w:cs="ArialMT"/>
          <w:sz w:val="16"/>
          <w:szCs w:val="16"/>
        </w:rPr>
      </w:pPr>
      <w:r w:rsidRPr="002A55D7">
        <w:rPr>
          <w:rFonts w:ascii="ArialMT" w:hAnsi="ArialMT" w:cs="ArialMT"/>
          <w:sz w:val="16"/>
          <w:szCs w:val="16"/>
        </w:rPr>
        <w:t>-10-</w:t>
      </w:r>
    </w:p>
    <w:p w14:paraId="2A24E7CC" w14:textId="77777777" w:rsidR="00D66EDB" w:rsidRDefault="00D66EDB" w:rsidP="002A55D7">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lastRenderedPageBreak/>
        <w:t>APPENDIX I</w:t>
      </w:r>
    </w:p>
    <w:p w14:paraId="64DD518D" w14:textId="77777777" w:rsidR="002A55D7" w:rsidRDefault="002A55D7" w:rsidP="002A55D7">
      <w:pPr>
        <w:autoSpaceDE w:val="0"/>
        <w:autoSpaceDN w:val="0"/>
        <w:adjustRightInd w:val="0"/>
        <w:spacing w:after="0" w:line="240" w:lineRule="auto"/>
        <w:jc w:val="center"/>
        <w:rPr>
          <w:rFonts w:ascii="TimesNewRomanPSMT" w:hAnsi="TimesNewRomanPSMT" w:cs="TimesNewRomanPSMT"/>
          <w:sz w:val="24"/>
          <w:szCs w:val="24"/>
        </w:rPr>
      </w:pPr>
    </w:p>
    <w:p w14:paraId="198E8343" w14:textId="77777777" w:rsidR="002A55D7" w:rsidRDefault="00D66EDB" w:rsidP="002A55D7">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KANSAS DEPARTMENT</w:t>
      </w:r>
      <w:r w:rsidR="002A55D7">
        <w:rPr>
          <w:rFonts w:ascii="TimesNewRomanPSMT" w:hAnsi="TimesNewRomanPSMT" w:cs="TimesNewRomanPSMT"/>
          <w:sz w:val="24"/>
          <w:szCs w:val="24"/>
        </w:rPr>
        <w:t xml:space="preserve"> FOR AGING AND DISABILITY SERVICES</w:t>
      </w:r>
    </w:p>
    <w:p w14:paraId="0B4E708B" w14:textId="77777777" w:rsidR="00D66EDB" w:rsidRDefault="00D66EDB" w:rsidP="002A55D7">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HEALTH OCCUPATIONS CREDENTIALING</w:t>
      </w:r>
    </w:p>
    <w:p w14:paraId="5B4037BF" w14:textId="77777777" w:rsidR="002A55D7" w:rsidRDefault="002A55D7" w:rsidP="002A55D7">
      <w:pPr>
        <w:autoSpaceDE w:val="0"/>
        <w:autoSpaceDN w:val="0"/>
        <w:adjustRightInd w:val="0"/>
        <w:spacing w:after="0" w:line="240" w:lineRule="auto"/>
        <w:jc w:val="center"/>
        <w:rPr>
          <w:rFonts w:ascii="TimesNewRomanPSMT" w:hAnsi="TimesNewRomanPSMT" w:cs="TimesNewRomanPSMT"/>
          <w:sz w:val="24"/>
          <w:szCs w:val="24"/>
        </w:rPr>
      </w:pPr>
    </w:p>
    <w:p w14:paraId="49A77D84" w14:textId="77777777" w:rsidR="00D66EDB" w:rsidRDefault="00D66EDB" w:rsidP="002A55D7">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Application for Continuing Education Long-Term Sponsorship</w:t>
      </w:r>
    </w:p>
    <w:p w14:paraId="398716B5" w14:textId="77777777" w:rsidR="002A55D7" w:rsidRDefault="002A55D7" w:rsidP="00D66EDB">
      <w:pPr>
        <w:autoSpaceDE w:val="0"/>
        <w:autoSpaceDN w:val="0"/>
        <w:adjustRightInd w:val="0"/>
        <w:spacing w:after="0" w:line="240" w:lineRule="auto"/>
        <w:rPr>
          <w:rFonts w:ascii="TimesNewRomanPSMT" w:hAnsi="TimesNewRomanPSMT" w:cs="TimesNewRomanPSMT"/>
        </w:rPr>
      </w:pPr>
    </w:p>
    <w:p w14:paraId="0E7EEADC" w14:textId="77777777" w:rsidR="00D66EDB" w:rsidRDefault="00D66EDB" w:rsidP="00D66EDB">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 xml:space="preserve">Professional License Discipline </w:t>
      </w:r>
      <w:r>
        <w:rPr>
          <w:rFonts w:ascii="TimesNewRomanPSMT" w:hAnsi="TimesNewRomanPSMT" w:cs="TimesNewRomanPSMT"/>
        </w:rPr>
        <w:t>(check one)</w:t>
      </w:r>
      <w:r>
        <w:rPr>
          <w:rFonts w:ascii="TimesNewRomanPS-BoldMT" w:hAnsi="TimesNewRomanPS-BoldMT" w:cs="TimesNewRomanPS-BoldMT"/>
          <w:b/>
          <w:bCs/>
        </w:rPr>
        <w:t>:</w:t>
      </w:r>
      <w:r w:rsidR="002A55D7">
        <w:rPr>
          <w:rFonts w:ascii="TimesNewRomanPS-BoldMT" w:hAnsi="TimesNewRomanPS-BoldMT" w:cs="TimesNewRomanPS-BoldMT"/>
          <w:b/>
          <w:bCs/>
        </w:rPr>
        <w:tab/>
      </w:r>
      <w:r w:rsidR="002A55D7">
        <w:rPr>
          <w:rFonts w:ascii="TimesNewRomanPS-BoldMT" w:hAnsi="TimesNewRomanPS-BoldMT" w:cs="TimesNewRomanPS-BoldMT"/>
          <w:b/>
          <w:bCs/>
        </w:rPr>
        <w:tab/>
      </w:r>
      <w:r w:rsidR="002A55D7">
        <w:rPr>
          <w:rFonts w:ascii="TimesNewRomanPS-BoldMT" w:hAnsi="TimesNewRomanPS-BoldMT" w:cs="TimesNewRomanPS-BoldMT"/>
          <w:b/>
          <w:bCs/>
        </w:rPr>
        <w:tab/>
      </w:r>
      <w:r>
        <w:rPr>
          <w:rFonts w:ascii="TimesNewRomanPS-BoldMT" w:hAnsi="TimesNewRomanPS-BoldMT" w:cs="TimesNewRomanPS-BoldMT"/>
          <w:b/>
          <w:bCs/>
        </w:rPr>
        <w:t xml:space="preserve"> Application Type:</w:t>
      </w:r>
    </w:p>
    <w:p w14:paraId="3604A9E0" w14:textId="77777777" w:rsidR="002A55D7" w:rsidRDefault="002A55D7" w:rsidP="00D66EDB">
      <w:pPr>
        <w:autoSpaceDE w:val="0"/>
        <w:autoSpaceDN w:val="0"/>
        <w:adjustRightInd w:val="0"/>
        <w:spacing w:after="0" w:line="240" w:lineRule="auto"/>
        <w:rPr>
          <w:rFonts w:ascii="TimesNewRomanPS-BoldMT" w:hAnsi="TimesNewRomanPS-BoldMT" w:cs="TimesNewRomanPS-BoldMT"/>
          <w:b/>
          <w:bCs/>
        </w:rPr>
      </w:pPr>
    </w:p>
    <w:p w14:paraId="6BF5D9CD" w14:textId="77777777" w:rsidR="00D66EDB" w:rsidRDefault="002A55D7" w:rsidP="00D66EDB">
      <w:pPr>
        <w:autoSpaceDE w:val="0"/>
        <w:autoSpaceDN w:val="0"/>
        <w:adjustRightInd w:val="0"/>
        <w:spacing w:after="0" w:line="240" w:lineRule="auto"/>
        <w:rPr>
          <w:rFonts w:ascii="TimesNewRomanPSMT" w:hAnsi="TimesNewRomanPSMT" w:cs="TimesNewRomanPSMT"/>
        </w:rPr>
      </w:pPr>
      <w:r>
        <w:rPr>
          <w:rFonts w:ascii="WPTypographicSymbols" w:hAnsi="WPTypographicSymbols" w:cs="WPTypographicSymbols"/>
        </w:rPr>
        <w:t>__</w:t>
      </w:r>
      <w:r w:rsidR="00D66EDB">
        <w:rPr>
          <w:rFonts w:ascii="TimesNewRomanPSMT" w:hAnsi="TimesNewRomanPSMT" w:cs="TimesNewRomanPSMT"/>
        </w:rPr>
        <w:t xml:space="preserve">Adult Care Home Administrator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WPTypographicSymbols" w:hAnsi="WPTypographicSymbols" w:cs="WPTypographicSymbols"/>
        </w:rPr>
        <w:t>__</w:t>
      </w:r>
      <w:r w:rsidR="00D66EDB">
        <w:rPr>
          <w:rFonts w:ascii="WPTypographicSymbols" w:hAnsi="WPTypographicSymbols" w:cs="WPTypographicSymbols"/>
        </w:rPr>
        <w:t xml:space="preserve"> </w:t>
      </w:r>
      <w:r w:rsidR="00D66EDB">
        <w:rPr>
          <w:rFonts w:ascii="TimesNewRomanPSMT" w:hAnsi="TimesNewRomanPSMT" w:cs="TimesNewRomanPSMT"/>
        </w:rPr>
        <w:t xml:space="preserve">Initial </w:t>
      </w:r>
      <w:r>
        <w:rPr>
          <w:rFonts w:ascii="TimesNewRomanPSMT" w:hAnsi="TimesNewRomanPSMT" w:cs="TimesNewRomanPSMT"/>
        </w:rPr>
        <w:tab/>
        <w:t xml:space="preserve"> </w:t>
      </w:r>
      <w:r>
        <w:rPr>
          <w:rFonts w:ascii="WPTypographicSymbols" w:hAnsi="WPTypographicSymbols" w:cs="WPTypographicSymbols"/>
        </w:rPr>
        <w:t>__</w:t>
      </w:r>
      <w:r w:rsidR="00D66EDB">
        <w:rPr>
          <w:rFonts w:ascii="WPTypographicSymbols" w:hAnsi="WPTypographicSymbols" w:cs="WPTypographicSymbols"/>
        </w:rPr>
        <w:t xml:space="preserve"> </w:t>
      </w:r>
      <w:r w:rsidR="00D66EDB">
        <w:rPr>
          <w:rFonts w:ascii="TimesNewRomanPSMT" w:hAnsi="TimesNewRomanPSMT" w:cs="TimesNewRomanPSMT"/>
        </w:rPr>
        <w:t>Reinstatement</w:t>
      </w:r>
    </w:p>
    <w:p w14:paraId="51B18F19" w14:textId="77777777" w:rsidR="00D66EDB" w:rsidRDefault="002A55D7" w:rsidP="00D66EDB">
      <w:pPr>
        <w:autoSpaceDE w:val="0"/>
        <w:autoSpaceDN w:val="0"/>
        <w:adjustRightInd w:val="0"/>
        <w:spacing w:after="0" w:line="240" w:lineRule="auto"/>
        <w:rPr>
          <w:rFonts w:ascii="TimesNewRomanPSMT" w:hAnsi="TimesNewRomanPSMT" w:cs="TimesNewRomanPSMT"/>
        </w:rPr>
      </w:pPr>
      <w:r>
        <w:rPr>
          <w:rFonts w:ascii="WPTypographicSymbols" w:hAnsi="WPTypographicSymbols" w:cs="WPTypographicSymbols"/>
        </w:rPr>
        <w:t>__</w:t>
      </w:r>
      <w:r w:rsidR="00D66EDB">
        <w:rPr>
          <w:rFonts w:ascii="WPTypographicSymbols" w:hAnsi="WPTypographicSymbols" w:cs="WPTypographicSymbols"/>
        </w:rPr>
        <w:t xml:space="preserve"> </w:t>
      </w:r>
      <w:r w:rsidR="00D66EDB">
        <w:rPr>
          <w:rFonts w:ascii="TimesNewRomanPSMT" w:hAnsi="TimesNewRomanPSMT" w:cs="TimesNewRomanPSMT"/>
        </w:rPr>
        <w:t xml:space="preserve">Dietitian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WPTypographicSymbols" w:hAnsi="WPTypographicSymbols" w:cs="WPTypographicSymbols"/>
        </w:rPr>
        <w:t>__</w:t>
      </w:r>
      <w:r w:rsidR="00D66EDB">
        <w:rPr>
          <w:rFonts w:ascii="WPTypographicSymbols" w:hAnsi="WPTypographicSymbols" w:cs="WPTypographicSymbols"/>
        </w:rPr>
        <w:t xml:space="preserve"> </w:t>
      </w:r>
      <w:r w:rsidR="00D66EDB">
        <w:rPr>
          <w:rFonts w:ascii="TimesNewRomanPSMT" w:hAnsi="TimesNewRomanPSMT" w:cs="TimesNewRomanPSMT"/>
        </w:rPr>
        <w:t>Initial</w:t>
      </w:r>
      <w:r>
        <w:rPr>
          <w:rFonts w:ascii="TimesNewRomanPSMT" w:hAnsi="TimesNewRomanPSMT" w:cs="TimesNewRomanPSMT"/>
        </w:rPr>
        <w:tab/>
        <w:t xml:space="preserve"> </w:t>
      </w:r>
      <w:r>
        <w:rPr>
          <w:rFonts w:ascii="WPTypographicSymbols" w:hAnsi="WPTypographicSymbols" w:cs="WPTypographicSymbols"/>
        </w:rPr>
        <w:t>__</w:t>
      </w:r>
      <w:r w:rsidR="00D66EDB">
        <w:rPr>
          <w:rFonts w:ascii="WPTypographicSymbols" w:hAnsi="WPTypographicSymbols" w:cs="WPTypographicSymbols"/>
        </w:rPr>
        <w:t xml:space="preserve"> </w:t>
      </w:r>
      <w:r w:rsidR="00D66EDB">
        <w:rPr>
          <w:rFonts w:ascii="TimesNewRomanPSMT" w:hAnsi="TimesNewRomanPSMT" w:cs="TimesNewRomanPSMT"/>
        </w:rPr>
        <w:t>Reinstatement</w:t>
      </w:r>
    </w:p>
    <w:p w14:paraId="23CB9537" w14:textId="77777777" w:rsidR="00D66EDB" w:rsidRDefault="002A55D7" w:rsidP="00D66EDB">
      <w:pPr>
        <w:autoSpaceDE w:val="0"/>
        <w:autoSpaceDN w:val="0"/>
        <w:adjustRightInd w:val="0"/>
        <w:spacing w:after="0" w:line="240" w:lineRule="auto"/>
        <w:rPr>
          <w:rFonts w:ascii="TimesNewRomanPSMT" w:hAnsi="TimesNewRomanPSMT" w:cs="TimesNewRomanPSMT"/>
        </w:rPr>
      </w:pPr>
      <w:r>
        <w:rPr>
          <w:rFonts w:ascii="WPTypographicSymbols" w:hAnsi="WPTypographicSymbols" w:cs="WPTypographicSymbols"/>
        </w:rPr>
        <w:t>__</w:t>
      </w:r>
      <w:r w:rsidR="00D66EDB">
        <w:rPr>
          <w:rFonts w:ascii="WPTypographicSymbols" w:hAnsi="WPTypographicSymbols" w:cs="WPTypographicSymbols"/>
        </w:rPr>
        <w:t xml:space="preserve"> </w:t>
      </w:r>
      <w:r w:rsidR="00D66EDB">
        <w:rPr>
          <w:rFonts w:ascii="TimesNewRomanPSMT" w:hAnsi="TimesNewRomanPSMT" w:cs="TimesNewRomanPSMT"/>
        </w:rPr>
        <w:t xml:space="preserve">Speech-Language Pathologist/Audiologist </w:t>
      </w:r>
      <w:r>
        <w:rPr>
          <w:rFonts w:ascii="TimesNewRomanPSMT" w:hAnsi="TimesNewRomanPSMT" w:cs="TimesNewRomanPSMT"/>
        </w:rPr>
        <w:tab/>
      </w:r>
      <w:r>
        <w:rPr>
          <w:rFonts w:ascii="TimesNewRomanPSMT" w:hAnsi="TimesNewRomanPSMT" w:cs="TimesNewRomanPSMT"/>
        </w:rPr>
        <w:tab/>
      </w:r>
      <w:r>
        <w:rPr>
          <w:rFonts w:ascii="WPTypographicSymbols" w:hAnsi="WPTypographicSymbols" w:cs="WPTypographicSymbols"/>
        </w:rPr>
        <w:t>__</w:t>
      </w:r>
      <w:r w:rsidR="00D66EDB">
        <w:rPr>
          <w:rFonts w:ascii="WPTypographicSymbols" w:hAnsi="WPTypographicSymbols" w:cs="WPTypographicSymbols"/>
        </w:rPr>
        <w:t xml:space="preserve"> </w:t>
      </w:r>
      <w:r w:rsidR="00D66EDB">
        <w:rPr>
          <w:rFonts w:ascii="TimesNewRomanPSMT" w:hAnsi="TimesNewRomanPSMT" w:cs="TimesNewRomanPSMT"/>
        </w:rPr>
        <w:t xml:space="preserve">Initial </w:t>
      </w:r>
      <w:r>
        <w:rPr>
          <w:rFonts w:ascii="TimesNewRomanPSMT" w:hAnsi="TimesNewRomanPSMT" w:cs="TimesNewRomanPSMT"/>
        </w:rPr>
        <w:tab/>
        <w:t xml:space="preserve"> </w:t>
      </w:r>
      <w:r>
        <w:rPr>
          <w:rFonts w:ascii="WPTypographicSymbols" w:hAnsi="WPTypographicSymbols" w:cs="WPTypographicSymbols"/>
        </w:rPr>
        <w:t>__</w:t>
      </w:r>
      <w:r w:rsidR="00D66EDB">
        <w:rPr>
          <w:rFonts w:ascii="WPTypographicSymbols" w:hAnsi="WPTypographicSymbols" w:cs="WPTypographicSymbols"/>
        </w:rPr>
        <w:t xml:space="preserve"> </w:t>
      </w:r>
      <w:r w:rsidR="00D66EDB">
        <w:rPr>
          <w:rFonts w:ascii="TimesNewRomanPSMT" w:hAnsi="TimesNewRomanPSMT" w:cs="TimesNewRomanPSMT"/>
        </w:rPr>
        <w:t>Reinstatement</w:t>
      </w:r>
    </w:p>
    <w:p w14:paraId="54281E5E" w14:textId="77777777" w:rsidR="002A55D7" w:rsidRDefault="002A55D7" w:rsidP="00D66EDB">
      <w:pPr>
        <w:autoSpaceDE w:val="0"/>
        <w:autoSpaceDN w:val="0"/>
        <w:adjustRightInd w:val="0"/>
        <w:spacing w:after="0" w:line="240" w:lineRule="auto"/>
        <w:rPr>
          <w:rFonts w:ascii="TimesNewRomanPSMT" w:hAnsi="TimesNewRomanPSMT" w:cs="TimesNewRomanPSMT"/>
        </w:rPr>
      </w:pPr>
    </w:p>
    <w:p w14:paraId="2221EF9D" w14:textId="77777777" w:rsidR="00D66EDB" w:rsidRDefault="00D66EDB" w:rsidP="00D66EDB">
      <w:pPr>
        <w:autoSpaceDE w:val="0"/>
        <w:autoSpaceDN w:val="0"/>
        <w:adjustRightInd w:val="0"/>
        <w:spacing w:after="0" w:line="240" w:lineRule="auto"/>
        <w:rPr>
          <w:rFonts w:ascii="TimesNewRomanPS-ItalicMT" w:hAnsi="TimesNewRomanPS-ItalicMT" w:cs="TimesNewRomanPS-ItalicMT"/>
          <w:i/>
          <w:iCs/>
        </w:rPr>
      </w:pPr>
      <w:r>
        <w:rPr>
          <w:rFonts w:ascii="TimesNewRomanPS-BoldMT" w:hAnsi="TimesNewRomanPS-BoldMT" w:cs="TimesNewRomanPS-BoldMT"/>
          <w:b/>
          <w:bCs/>
        </w:rPr>
        <w:t xml:space="preserve">Applicant - </w:t>
      </w:r>
      <w:r>
        <w:rPr>
          <w:rFonts w:ascii="TimesNewRomanPS-ItalicMT" w:hAnsi="TimesNewRomanPS-ItalicMT" w:cs="TimesNewRomanPS-ItalicMT"/>
          <w:i/>
          <w:iCs/>
        </w:rPr>
        <w:t>Print or Type</w:t>
      </w:r>
    </w:p>
    <w:p w14:paraId="0AF2305B" w14:textId="77777777" w:rsidR="002A55D7" w:rsidRDefault="002A55D7" w:rsidP="00D66EDB">
      <w:pPr>
        <w:autoSpaceDE w:val="0"/>
        <w:autoSpaceDN w:val="0"/>
        <w:adjustRightInd w:val="0"/>
        <w:spacing w:after="0" w:line="240" w:lineRule="auto"/>
        <w:rPr>
          <w:rFonts w:ascii="TimesNewRomanPS-ItalicMT" w:hAnsi="TimesNewRomanPS-ItalicMT" w:cs="TimesNewRomanPS-ItalicMT"/>
          <w:i/>
          <w:iCs/>
        </w:rPr>
      </w:pPr>
    </w:p>
    <w:p w14:paraId="0835D021" w14:textId="77777777" w:rsidR="002A55D7" w:rsidRDefault="00D66EDB" w:rsidP="00D66EDB">
      <w:pPr>
        <w:autoSpaceDE w:val="0"/>
        <w:autoSpaceDN w:val="0"/>
        <w:adjustRightInd w:val="0"/>
        <w:spacing w:after="0" w:line="240" w:lineRule="auto"/>
        <w:rPr>
          <w:rFonts w:ascii="WPTypographicSymbols" w:hAnsi="WPTypographicSymbols" w:cs="WPTypographicSymbols"/>
        </w:rPr>
      </w:pPr>
      <w:r>
        <w:rPr>
          <w:rFonts w:ascii="TimesNewRomanPSMT" w:hAnsi="TimesNewRomanPSMT" w:cs="TimesNewRomanPSMT"/>
        </w:rPr>
        <w:t>Organization or Name: _____________________________</w:t>
      </w:r>
      <w:r w:rsidR="002A55D7">
        <w:rPr>
          <w:rFonts w:ascii="TimesNewRomanPSMT" w:hAnsi="TimesNewRomanPSMT" w:cs="TimesNewRomanPSMT"/>
        </w:rPr>
        <w:t>__________________________</w:t>
      </w:r>
      <w:r>
        <w:rPr>
          <w:rFonts w:ascii="WPTypographicSymbols" w:hAnsi="WPTypographicSymbols" w:cs="WPTypographicSymbols"/>
        </w:rPr>
        <w:t xml:space="preserve"> </w:t>
      </w:r>
    </w:p>
    <w:p w14:paraId="137E36E4" w14:textId="77777777" w:rsidR="002A55D7" w:rsidRDefault="002A55D7" w:rsidP="00D66EDB">
      <w:pPr>
        <w:autoSpaceDE w:val="0"/>
        <w:autoSpaceDN w:val="0"/>
        <w:adjustRightInd w:val="0"/>
        <w:spacing w:after="0" w:line="240" w:lineRule="auto"/>
        <w:rPr>
          <w:rFonts w:ascii="WPTypographicSymbols" w:hAnsi="WPTypographicSymbols" w:cs="WPTypographicSymbols"/>
        </w:rPr>
      </w:pPr>
    </w:p>
    <w:p w14:paraId="6C0C8571" w14:textId="77777777" w:rsidR="00D66EDB" w:rsidRDefault="00D66EDB" w:rsidP="00D66EDB">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Address: __________________________________________________________________</w:t>
      </w:r>
    </w:p>
    <w:p w14:paraId="37683E3B" w14:textId="77777777" w:rsidR="00D66EDB" w:rsidRDefault="00D66EDB" w:rsidP="002A55D7">
      <w:pPr>
        <w:autoSpaceDE w:val="0"/>
        <w:autoSpaceDN w:val="0"/>
        <w:adjustRightInd w:val="0"/>
        <w:spacing w:after="0" w:line="240" w:lineRule="auto"/>
        <w:ind w:left="1440" w:firstLine="720"/>
        <w:rPr>
          <w:rFonts w:ascii="TimesNewRomanPSMT" w:hAnsi="TimesNewRomanPSMT" w:cs="TimesNewRomanPSMT"/>
        </w:rPr>
      </w:pPr>
      <w:r>
        <w:rPr>
          <w:rFonts w:ascii="TimesNewRomanPSMT" w:hAnsi="TimesNewRomanPSMT" w:cs="TimesNewRomanPSMT"/>
        </w:rPr>
        <w:t>Street</w:t>
      </w:r>
    </w:p>
    <w:p w14:paraId="352832C7" w14:textId="77777777" w:rsidR="00D66EDB" w:rsidRDefault="00D66EDB" w:rsidP="00D66EDB">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__________________________________________________________________</w:t>
      </w:r>
      <w:r w:rsidR="002A55D7">
        <w:rPr>
          <w:rFonts w:ascii="TimesNewRomanPSMT" w:hAnsi="TimesNewRomanPSMT" w:cs="TimesNewRomanPSMT"/>
        </w:rPr>
        <w:t>________</w:t>
      </w:r>
    </w:p>
    <w:p w14:paraId="6230D1DC" w14:textId="77777777" w:rsidR="00D66EDB" w:rsidRDefault="00D66EDB" w:rsidP="002A55D7">
      <w:pPr>
        <w:autoSpaceDE w:val="0"/>
        <w:autoSpaceDN w:val="0"/>
        <w:adjustRightInd w:val="0"/>
        <w:spacing w:after="0" w:line="240" w:lineRule="auto"/>
        <w:ind w:left="720" w:firstLine="720"/>
        <w:rPr>
          <w:rFonts w:ascii="TimesNewRomanPSMT" w:hAnsi="TimesNewRomanPSMT" w:cs="TimesNewRomanPSMT"/>
        </w:rPr>
      </w:pPr>
      <w:r>
        <w:rPr>
          <w:rFonts w:ascii="TimesNewRomanPSMT" w:hAnsi="TimesNewRomanPSMT" w:cs="TimesNewRomanPSMT"/>
        </w:rPr>
        <w:t xml:space="preserve">City </w:t>
      </w:r>
      <w:r w:rsidR="000B18D5">
        <w:rPr>
          <w:rFonts w:ascii="TimesNewRomanPSMT" w:hAnsi="TimesNewRomanPSMT" w:cs="TimesNewRomanPSMT"/>
        </w:rPr>
        <w:tab/>
      </w:r>
      <w:r w:rsidR="000B18D5">
        <w:rPr>
          <w:rFonts w:ascii="TimesNewRomanPSMT" w:hAnsi="TimesNewRomanPSMT" w:cs="TimesNewRomanPSMT"/>
        </w:rPr>
        <w:tab/>
      </w:r>
      <w:r w:rsidR="000B18D5">
        <w:rPr>
          <w:rFonts w:ascii="TimesNewRomanPSMT" w:hAnsi="TimesNewRomanPSMT" w:cs="TimesNewRomanPSMT"/>
        </w:rPr>
        <w:tab/>
      </w:r>
      <w:r>
        <w:rPr>
          <w:rFonts w:ascii="TimesNewRomanPSMT" w:hAnsi="TimesNewRomanPSMT" w:cs="TimesNewRomanPSMT"/>
        </w:rPr>
        <w:t xml:space="preserve">State </w:t>
      </w:r>
      <w:r w:rsidR="000B18D5">
        <w:rPr>
          <w:rFonts w:ascii="TimesNewRomanPSMT" w:hAnsi="TimesNewRomanPSMT" w:cs="TimesNewRomanPSMT"/>
        </w:rPr>
        <w:tab/>
      </w:r>
      <w:r w:rsidR="000B18D5">
        <w:rPr>
          <w:rFonts w:ascii="TimesNewRomanPSMT" w:hAnsi="TimesNewRomanPSMT" w:cs="TimesNewRomanPSMT"/>
        </w:rPr>
        <w:tab/>
      </w:r>
      <w:r w:rsidR="000B18D5">
        <w:rPr>
          <w:rFonts w:ascii="TimesNewRomanPSMT" w:hAnsi="TimesNewRomanPSMT" w:cs="TimesNewRomanPSMT"/>
        </w:rPr>
        <w:tab/>
      </w:r>
      <w:r w:rsidR="000B18D5">
        <w:rPr>
          <w:rFonts w:ascii="TimesNewRomanPSMT" w:hAnsi="TimesNewRomanPSMT" w:cs="TimesNewRomanPSMT"/>
        </w:rPr>
        <w:tab/>
      </w:r>
      <w:r w:rsidR="000B18D5">
        <w:rPr>
          <w:rFonts w:ascii="TimesNewRomanPSMT" w:hAnsi="TimesNewRomanPSMT" w:cs="TimesNewRomanPSMT"/>
        </w:rPr>
        <w:tab/>
      </w:r>
      <w:r w:rsidR="000B18D5">
        <w:rPr>
          <w:rFonts w:ascii="TimesNewRomanPSMT" w:hAnsi="TimesNewRomanPSMT" w:cs="TimesNewRomanPSMT"/>
        </w:rPr>
        <w:tab/>
      </w:r>
      <w:r>
        <w:rPr>
          <w:rFonts w:ascii="TimesNewRomanPSMT" w:hAnsi="TimesNewRomanPSMT" w:cs="TimesNewRomanPSMT"/>
        </w:rPr>
        <w:t>Zip</w:t>
      </w:r>
    </w:p>
    <w:p w14:paraId="05EFCF66" w14:textId="77777777" w:rsidR="00D66EDB" w:rsidRDefault="00D66EDB" w:rsidP="00D66EDB">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Coordinator: _________________________________________________________________</w:t>
      </w:r>
    </w:p>
    <w:p w14:paraId="5BF433CD" w14:textId="77777777" w:rsidR="002A55D7" w:rsidRDefault="002A55D7" w:rsidP="00D66EDB">
      <w:pPr>
        <w:autoSpaceDE w:val="0"/>
        <w:autoSpaceDN w:val="0"/>
        <w:adjustRightInd w:val="0"/>
        <w:spacing w:after="0" w:line="240" w:lineRule="auto"/>
        <w:rPr>
          <w:rFonts w:ascii="TimesNewRomanPSMT" w:hAnsi="TimesNewRomanPSMT" w:cs="TimesNewRomanPSMT"/>
        </w:rPr>
      </w:pPr>
    </w:p>
    <w:p w14:paraId="42741EB5" w14:textId="77777777" w:rsidR="002A55D7" w:rsidRDefault="00D66EDB" w:rsidP="002A55D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Phone: ____________________ E-mail: ____________________ Fax: ________________</w:t>
      </w:r>
      <w:r w:rsidR="002A55D7">
        <w:rPr>
          <w:rFonts w:ascii="TimesNewRomanPSMT" w:hAnsi="TimesNewRomanPSMT" w:cs="TimesNewRomanPSMT"/>
        </w:rPr>
        <w:t>__</w:t>
      </w:r>
    </w:p>
    <w:p w14:paraId="7BCADA6B" w14:textId="77777777" w:rsidR="002A55D7" w:rsidRDefault="002A55D7" w:rsidP="002A55D7">
      <w:pPr>
        <w:autoSpaceDE w:val="0"/>
        <w:autoSpaceDN w:val="0"/>
        <w:adjustRightInd w:val="0"/>
        <w:spacing w:after="0" w:line="240" w:lineRule="auto"/>
        <w:rPr>
          <w:rFonts w:ascii="TimesNewRomanPS-BoldMT" w:hAnsi="TimesNewRomanPS-BoldMT" w:cs="TimesNewRomanPS-BoldMT"/>
          <w:b/>
          <w:bCs/>
        </w:rPr>
      </w:pPr>
    </w:p>
    <w:p w14:paraId="302A44D1" w14:textId="77777777" w:rsidR="000B18D5" w:rsidRDefault="000B18D5" w:rsidP="002A55D7">
      <w:pPr>
        <w:autoSpaceDE w:val="0"/>
        <w:autoSpaceDN w:val="0"/>
        <w:adjustRightInd w:val="0"/>
        <w:spacing w:after="0" w:line="240" w:lineRule="auto"/>
        <w:rPr>
          <w:rFonts w:ascii="TimesNewRomanPS-BoldMT" w:hAnsi="TimesNewRomanPS-BoldMT" w:cs="TimesNewRomanPS-BoldMT"/>
          <w:b/>
          <w:bCs/>
        </w:rPr>
      </w:pPr>
    </w:p>
    <w:p w14:paraId="609EC8D6" w14:textId="77777777" w:rsidR="000B18D5" w:rsidRDefault="000B18D5" w:rsidP="002A55D7">
      <w:pPr>
        <w:autoSpaceDE w:val="0"/>
        <w:autoSpaceDN w:val="0"/>
        <w:adjustRightInd w:val="0"/>
        <w:spacing w:after="0" w:line="240" w:lineRule="auto"/>
        <w:rPr>
          <w:rFonts w:ascii="TimesNewRomanPS-BoldMT" w:hAnsi="TimesNewRomanPS-BoldMT" w:cs="TimesNewRomanPS-BoldMT"/>
          <w:b/>
          <w:bCs/>
        </w:rPr>
      </w:pPr>
    </w:p>
    <w:p w14:paraId="468B9B73" w14:textId="77777777" w:rsidR="000B18D5" w:rsidRDefault="000B18D5" w:rsidP="002A55D7">
      <w:pPr>
        <w:autoSpaceDE w:val="0"/>
        <w:autoSpaceDN w:val="0"/>
        <w:adjustRightInd w:val="0"/>
        <w:spacing w:after="0" w:line="240" w:lineRule="auto"/>
        <w:rPr>
          <w:rFonts w:ascii="TimesNewRomanPS-BoldMT" w:hAnsi="TimesNewRomanPS-BoldMT" w:cs="TimesNewRomanPS-BoldMT"/>
          <w:b/>
          <w:bCs/>
        </w:rPr>
      </w:pPr>
    </w:p>
    <w:p w14:paraId="74D75F38" w14:textId="77777777" w:rsidR="000B18D5" w:rsidRDefault="000B18D5" w:rsidP="000B18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DEPARTMENT USE ONLY</w:t>
      </w:r>
    </w:p>
    <w:p w14:paraId="056CDC63" w14:textId="77777777" w:rsidR="000B18D5" w:rsidRDefault="000B18D5" w:rsidP="000B18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BoldMT" w:hAnsi="TimesNewRomanPS-BoldMT" w:cs="TimesNewRomanPS-BoldMT"/>
          <w:b/>
          <w:bCs/>
        </w:rPr>
      </w:pPr>
    </w:p>
    <w:p w14:paraId="3C4F6AF4" w14:textId="77777777" w:rsidR="000B18D5" w:rsidRDefault="000B18D5" w:rsidP="000B18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BoldMT" w:hAnsi="TimesNewRomanPS-BoldMT" w:cs="TimesNewRomanPS-BoldMT"/>
          <w:b/>
          <w:bCs/>
        </w:rPr>
      </w:pPr>
    </w:p>
    <w:p w14:paraId="4DC6D3D4" w14:textId="77777777" w:rsidR="00D66EDB" w:rsidRDefault="00D66EDB" w:rsidP="000B18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Application type </w:t>
      </w:r>
      <w:r w:rsidR="000B18D5">
        <w:rPr>
          <w:rFonts w:ascii="WPTypographicSymbols" w:hAnsi="WPTypographicSymbols" w:cs="WPTypographicSymbols"/>
        </w:rPr>
        <w:t>__</w:t>
      </w:r>
      <w:r>
        <w:rPr>
          <w:rFonts w:ascii="WPTypographicSymbols" w:hAnsi="WPTypographicSymbols" w:cs="WPTypographicSymbols"/>
        </w:rPr>
        <w:t xml:space="preserve"> </w:t>
      </w:r>
      <w:r>
        <w:rPr>
          <w:rFonts w:ascii="TimesNewRomanPSMT" w:hAnsi="TimesNewRomanPSMT" w:cs="TimesNewRomanPSMT"/>
        </w:rPr>
        <w:t>Initial</w:t>
      </w:r>
      <w:r w:rsidR="000B18D5">
        <w:rPr>
          <w:rFonts w:ascii="TimesNewRomanPSMT" w:hAnsi="TimesNewRomanPSMT" w:cs="TimesNewRomanPSMT"/>
        </w:rPr>
        <w:tab/>
      </w:r>
      <w:r w:rsidR="000B18D5">
        <w:rPr>
          <w:rFonts w:ascii="TimesNewRomanPSMT" w:hAnsi="TimesNewRomanPSMT" w:cs="TimesNewRomanPSMT"/>
        </w:rPr>
        <w:tab/>
      </w:r>
      <w:r w:rsidR="000B18D5">
        <w:rPr>
          <w:rFonts w:ascii="TimesNewRomanPSMT" w:hAnsi="TimesNewRomanPSMT" w:cs="TimesNewRomanPSMT"/>
        </w:rPr>
        <w:tab/>
      </w:r>
      <w:r w:rsidR="000B18D5">
        <w:rPr>
          <w:rFonts w:ascii="TimesNewRomanPSMT" w:hAnsi="TimesNewRomanPSMT" w:cs="TimesNewRomanPSMT"/>
        </w:rPr>
        <w:tab/>
      </w:r>
      <w:r>
        <w:rPr>
          <w:rFonts w:ascii="TimesNewRomanPSMT" w:hAnsi="TimesNewRomanPSMT" w:cs="TimesNewRomanPSMT"/>
        </w:rPr>
        <w:t xml:space="preserve"> </w:t>
      </w:r>
      <w:r w:rsidR="000B18D5">
        <w:rPr>
          <w:rFonts w:ascii="WPTypographicSymbols" w:hAnsi="WPTypographicSymbols" w:cs="WPTypographicSymbols"/>
        </w:rPr>
        <w:t>__</w:t>
      </w:r>
      <w:r>
        <w:rPr>
          <w:rFonts w:ascii="WPTypographicSymbols" w:hAnsi="WPTypographicSymbols" w:cs="WPTypographicSymbols"/>
        </w:rPr>
        <w:t xml:space="preserve"> </w:t>
      </w:r>
      <w:r>
        <w:rPr>
          <w:rFonts w:ascii="TimesNewRomanPSMT" w:hAnsi="TimesNewRomanPSMT" w:cs="TimesNewRomanPSMT"/>
        </w:rPr>
        <w:t>Reinstatement</w:t>
      </w:r>
    </w:p>
    <w:p w14:paraId="5FB946E7" w14:textId="77777777" w:rsidR="000B18D5" w:rsidRDefault="000B18D5" w:rsidP="000B18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p>
    <w:p w14:paraId="61E1F26B" w14:textId="77777777" w:rsidR="00D66EDB" w:rsidRDefault="00D66EDB" w:rsidP="000B18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WPTypographicSymbols" w:hAnsi="WPTypographicSymbols" w:cs="WPTypographicSymbols"/>
        </w:rPr>
      </w:pPr>
      <w:r>
        <w:rPr>
          <w:rFonts w:ascii="TimesNewRomanPS-BoldMT" w:hAnsi="TimesNewRomanPS-BoldMT" w:cs="TimesNewRomanPS-BoldMT"/>
          <w:b/>
          <w:bCs/>
        </w:rPr>
        <w:t xml:space="preserve">Application Approved </w:t>
      </w:r>
      <w:r w:rsidR="000B18D5">
        <w:rPr>
          <w:rFonts w:ascii="WPTypographicSymbols" w:hAnsi="WPTypographicSymbols" w:cs="WPTypographicSymbols"/>
        </w:rPr>
        <w:t>__</w:t>
      </w:r>
      <w:r w:rsidR="000B18D5">
        <w:rPr>
          <w:rFonts w:ascii="WPTypographicSymbols" w:hAnsi="WPTypographicSymbols" w:cs="WPTypographicSymbols"/>
        </w:rPr>
        <w:tab/>
      </w:r>
      <w:r w:rsidR="000B18D5">
        <w:rPr>
          <w:rFonts w:ascii="WPTypographicSymbols" w:hAnsi="WPTypographicSymbols" w:cs="WPTypographicSymbols"/>
        </w:rPr>
        <w:tab/>
      </w:r>
      <w:r w:rsidR="000B18D5">
        <w:rPr>
          <w:rFonts w:ascii="WPTypographicSymbols" w:hAnsi="WPTypographicSymbols" w:cs="WPTypographicSymbols"/>
        </w:rPr>
        <w:tab/>
      </w:r>
      <w:r w:rsidR="000B18D5">
        <w:rPr>
          <w:rFonts w:ascii="WPTypographicSymbols" w:hAnsi="WPTypographicSymbols" w:cs="WPTypographicSymbols"/>
        </w:rPr>
        <w:tab/>
      </w:r>
      <w:r>
        <w:rPr>
          <w:rFonts w:ascii="WPTypographicSymbols" w:hAnsi="WPTypographicSymbols" w:cs="WPTypographicSymbols"/>
        </w:rPr>
        <w:t xml:space="preserve"> </w:t>
      </w:r>
      <w:r>
        <w:rPr>
          <w:rFonts w:ascii="TimesNewRomanPS-BoldMT" w:hAnsi="TimesNewRomanPS-BoldMT" w:cs="TimesNewRomanPS-BoldMT"/>
          <w:b/>
          <w:bCs/>
        </w:rPr>
        <w:t xml:space="preserve">Application Disapproved </w:t>
      </w:r>
      <w:r w:rsidR="000B18D5">
        <w:rPr>
          <w:rFonts w:ascii="WPTypographicSymbols" w:hAnsi="WPTypographicSymbols" w:cs="WPTypographicSymbols"/>
        </w:rPr>
        <w:t>__</w:t>
      </w:r>
    </w:p>
    <w:p w14:paraId="341DDF4B" w14:textId="77777777" w:rsidR="000B18D5" w:rsidRDefault="000B18D5" w:rsidP="000B18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WPTypographicSymbols" w:hAnsi="WPTypographicSymbols" w:cs="WPTypographicSymbols"/>
        </w:rPr>
      </w:pPr>
    </w:p>
    <w:p w14:paraId="790C13B7" w14:textId="77777777" w:rsidR="000B18D5" w:rsidRDefault="000B18D5" w:rsidP="000B18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WPTypographicSymbols" w:hAnsi="WPTypographicSymbols" w:cs="WPTypographicSymbols"/>
        </w:rPr>
      </w:pPr>
    </w:p>
    <w:p w14:paraId="5F5D3AA8" w14:textId="77777777" w:rsidR="00D66EDB" w:rsidRDefault="00D66EDB" w:rsidP="000B18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Unique LTS Number ________________ </w:t>
      </w:r>
      <w:r>
        <w:rPr>
          <w:rFonts w:ascii="WPTypographicSymbols" w:hAnsi="WPTypographicSymbols" w:cs="WPTypographicSymbols"/>
        </w:rPr>
        <w:t xml:space="preserve"> </w:t>
      </w:r>
      <w:r w:rsidR="000B18D5">
        <w:rPr>
          <w:rFonts w:ascii="WPTypographicSymbols" w:hAnsi="WPTypographicSymbols" w:cs="WPTypographicSymbols"/>
        </w:rPr>
        <w:t xml:space="preserve"> </w:t>
      </w:r>
      <w:r>
        <w:rPr>
          <w:rFonts w:ascii="TimesNewRomanPSMT" w:hAnsi="TimesNewRomanPSMT" w:cs="TimesNewRomanPSMT"/>
        </w:rPr>
        <w:t>Fee Paid ______________</w:t>
      </w:r>
    </w:p>
    <w:p w14:paraId="16A01D85" w14:textId="77777777" w:rsidR="000B18D5" w:rsidRDefault="000B18D5" w:rsidP="000B18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p>
    <w:p w14:paraId="17992CAB" w14:textId="77777777" w:rsidR="00D66EDB" w:rsidRDefault="00D66EDB" w:rsidP="000B18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LTS Approval Dates ______/______/______ through ______/______/______</w:t>
      </w:r>
    </w:p>
    <w:p w14:paraId="6A535C2F" w14:textId="77777777" w:rsidR="000B18D5" w:rsidRDefault="000B18D5" w:rsidP="000B18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p>
    <w:p w14:paraId="1B045C88" w14:textId="77777777" w:rsidR="00D66EDB" w:rsidRDefault="00D66EDB" w:rsidP="000B18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Reviewer ____________________________________________ Date __________________</w:t>
      </w:r>
    </w:p>
    <w:p w14:paraId="115E7EA3" w14:textId="77777777" w:rsidR="000B18D5" w:rsidRDefault="000B18D5" w:rsidP="000B18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p>
    <w:p w14:paraId="712CF3A7" w14:textId="77777777" w:rsidR="002A55D7" w:rsidRDefault="002A55D7" w:rsidP="00D66EDB">
      <w:pPr>
        <w:autoSpaceDE w:val="0"/>
        <w:autoSpaceDN w:val="0"/>
        <w:adjustRightInd w:val="0"/>
        <w:spacing w:after="0" w:line="240" w:lineRule="auto"/>
        <w:rPr>
          <w:rFonts w:ascii="TimesNewRomanPSMT" w:hAnsi="TimesNewRomanPSMT" w:cs="TimesNewRomanPSMT"/>
        </w:rPr>
      </w:pPr>
    </w:p>
    <w:p w14:paraId="648C2F99" w14:textId="77777777" w:rsidR="002A55D7" w:rsidRDefault="002A55D7" w:rsidP="00D66EDB">
      <w:pPr>
        <w:autoSpaceDE w:val="0"/>
        <w:autoSpaceDN w:val="0"/>
        <w:adjustRightInd w:val="0"/>
        <w:spacing w:after="0" w:line="240" w:lineRule="auto"/>
        <w:rPr>
          <w:rFonts w:ascii="TimesNewRomanPSMT" w:hAnsi="TimesNewRomanPSMT" w:cs="TimesNewRomanPSMT"/>
        </w:rPr>
      </w:pPr>
    </w:p>
    <w:p w14:paraId="710AEA01" w14:textId="77777777" w:rsidR="002A55D7" w:rsidRDefault="002A55D7" w:rsidP="00D66EDB">
      <w:pPr>
        <w:autoSpaceDE w:val="0"/>
        <w:autoSpaceDN w:val="0"/>
        <w:adjustRightInd w:val="0"/>
        <w:spacing w:after="0" w:line="240" w:lineRule="auto"/>
        <w:rPr>
          <w:rFonts w:ascii="TimesNewRomanPSMT" w:hAnsi="TimesNewRomanPSMT" w:cs="TimesNewRomanPSMT"/>
        </w:rPr>
      </w:pPr>
    </w:p>
    <w:p w14:paraId="4AC01802" w14:textId="77777777" w:rsidR="002A55D7" w:rsidRDefault="002A55D7" w:rsidP="00D66EDB">
      <w:pPr>
        <w:autoSpaceDE w:val="0"/>
        <w:autoSpaceDN w:val="0"/>
        <w:adjustRightInd w:val="0"/>
        <w:spacing w:after="0" w:line="240" w:lineRule="auto"/>
        <w:rPr>
          <w:rFonts w:ascii="TimesNewRomanPSMT" w:hAnsi="TimesNewRomanPSMT" w:cs="TimesNewRomanPSMT"/>
        </w:rPr>
      </w:pPr>
    </w:p>
    <w:p w14:paraId="4665D114" w14:textId="77777777" w:rsidR="002A55D7" w:rsidRDefault="002A55D7" w:rsidP="00D66EDB">
      <w:pPr>
        <w:autoSpaceDE w:val="0"/>
        <w:autoSpaceDN w:val="0"/>
        <w:adjustRightInd w:val="0"/>
        <w:spacing w:after="0" w:line="240" w:lineRule="auto"/>
        <w:rPr>
          <w:rFonts w:ascii="TimesNewRomanPSMT" w:hAnsi="TimesNewRomanPSMT" w:cs="TimesNewRomanPSMT"/>
        </w:rPr>
      </w:pPr>
    </w:p>
    <w:p w14:paraId="4B12C9A0" w14:textId="77777777" w:rsidR="002A55D7" w:rsidRDefault="002A55D7" w:rsidP="00D66EDB">
      <w:pPr>
        <w:autoSpaceDE w:val="0"/>
        <w:autoSpaceDN w:val="0"/>
        <w:adjustRightInd w:val="0"/>
        <w:spacing w:after="0" w:line="240" w:lineRule="auto"/>
        <w:rPr>
          <w:rFonts w:ascii="TimesNewRomanPSMT" w:hAnsi="TimesNewRomanPSMT" w:cs="TimesNewRomanPSMT"/>
        </w:rPr>
      </w:pPr>
    </w:p>
    <w:p w14:paraId="2ACDE567" w14:textId="77777777" w:rsidR="002A55D7" w:rsidRDefault="00D66EDB" w:rsidP="00D66EDB">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ALL CE LTS TYPES:</w:t>
      </w:r>
    </w:p>
    <w:p w14:paraId="37E677EF" w14:textId="77777777" w:rsidR="001B09AF" w:rsidRDefault="001B09AF" w:rsidP="002A55D7">
      <w:pPr>
        <w:autoSpaceDE w:val="0"/>
        <w:autoSpaceDN w:val="0"/>
        <w:adjustRightInd w:val="0"/>
        <w:spacing w:after="0" w:line="240" w:lineRule="auto"/>
        <w:jc w:val="center"/>
        <w:rPr>
          <w:rFonts w:ascii="ArialMT" w:hAnsi="ArialMT" w:cs="ArialMT"/>
          <w:sz w:val="16"/>
          <w:szCs w:val="16"/>
        </w:rPr>
      </w:pPr>
    </w:p>
    <w:p w14:paraId="1F93EBA9" w14:textId="77777777" w:rsidR="00D66EDB" w:rsidRDefault="00D66EDB" w:rsidP="002A55D7">
      <w:pPr>
        <w:autoSpaceDE w:val="0"/>
        <w:autoSpaceDN w:val="0"/>
        <w:adjustRightInd w:val="0"/>
        <w:spacing w:after="0" w:line="240" w:lineRule="auto"/>
        <w:jc w:val="center"/>
        <w:rPr>
          <w:rFonts w:ascii="ArialMT" w:hAnsi="ArialMT" w:cs="ArialMT"/>
          <w:sz w:val="16"/>
          <w:szCs w:val="16"/>
        </w:rPr>
      </w:pPr>
      <w:r w:rsidRPr="002A55D7">
        <w:rPr>
          <w:rFonts w:ascii="ArialMT" w:hAnsi="ArialMT" w:cs="ArialMT"/>
          <w:sz w:val="16"/>
          <w:szCs w:val="16"/>
        </w:rPr>
        <w:lastRenderedPageBreak/>
        <w:t>-11-</w:t>
      </w:r>
    </w:p>
    <w:p w14:paraId="08C47216" w14:textId="77777777" w:rsidR="00D66EDB" w:rsidRDefault="000B18D5" w:rsidP="00D66EDB">
      <w:pPr>
        <w:autoSpaceDE w:val="0"/>
        <w:autoSpaceDN w:val="0"/>
        <w:adjustRightInd w:val="0"/>
        <w:spacing w:after="0" w:line="240" w:lineRule="auto"/>
        <w:rPr>
          <w:rFonts w:ascii="Times New Roman" w:hAnsi="Times New Roman" w:cs="Times New Roman"/>
        </w:rPr>
      </w:pPr>
      <w:r w:rsidRPr="000B18D5">
        <w:rPr>
          <w:rFonts w:ascii="Times New Roman" w:hAnsi="Times New Roman" w:cs="Times New Roman"/>
        </w:rPr>
        <w:t>__</w:t>
      </w:r>
      <w:r w:rsidR="00D66EDB" w:rsidRPr="000B18D5">
        <w:rPr>
          <w:rFonts w:ascii="Times New Roman" w:hAnsi="Times New Roman" w:cs="Times New Roman"/>
        </w:rPr>
        <w:t xml:space="preserve"> YES As the coordinator, I attest that I have read this manual and any applicable statutes and regulations in</w:t>
      </w:r>
      <w:r w:rsidRPr="000B18D5">
        <w:rPr>
          <w:rFonts w:ascii="Times New Roman" w:hAnsi="Times New Roman" w:cs="Times New Roman"/>
        </w:rPr>
        <w:t xml:space="preserve"> </w:t>
      </w:r>
      <w:r w:rsidR="00D66EDB" w:rsidRPr="000B18D5">
        <w:rPr>
          <w:rFonts w:ascii="Times New Roman" w:hAnsi="Times New Roman" w:cs="Times New Roman"/>
        </w:rPr>
        <w:t>preparation for administering this sponsorship.</w:t>
      </w:r>
    </w:p>
    <w:p w14:paraId="7359789A" w14:textId="77777777" w:rsidR="000B18D5" w:rsidRPr="000B18D5" w:rsidRDefault="000B18D5" w:rsidP="00D66EDB">
      <w:pPr>
        <w:autoSpaceDE w:val="0"/>
        <w:autoSpaceDN w:val="0"/>
        <w:adjustRightInd w:val="0"/>
        <w:spacing w:after="0" w:line="240" w:lineRule="auto"/>
        <w:rPr>
          <w:rFonts w:ascii="Times New Roman" w:hAnsi="Times New Roman" w:cs="Times New Roman"/>
        </w:rPr>
      </w:pPr>
    </w:p>
    <w:p w14:paraId="4A749824" w14:textId="77777777" w:rsidR="00D66EDB" w:rsidRPr="000B18D5" w:rsidRDefault="000B18D5" w:rsidP="00D66EDB">
      <w:pPr>
        <w:autoSpaceDE w:val="0"/>
        <w:autoSpaceDN w:val="0"/>
        <w:adjustRightInd w:val="0"/>
        <w:spacing w:after="0" w:line="240" w:lineRule="auto"/>
        <w:rPr>
          <w:rFonts w:ascii="Times New Roman" w:hAnsi="Times New Roman" w:cs="Times New Roman"/>
        </w:rPr>
      </w:pPr>
      <w:r w:rsidRPr="000B18D5">
        <w:rPr>
          <w:rFonts w:ascii="Times New Roman" w:hAnsi="Times New Roman" w:cs="Times New Roman"/>
        </w:rPr>
        <w:t>__</w:t>
      </w:r>
      <w:r w:rsidR="00D66EDB" w:rsidRPr="000B18D5">
        <w:rPr>
          <w:rFonts w:ascii="Times New Roman" w:hAnsi="Times New Roman" w:cs="Times New Roman"/>
        </w:rPr>
        <w:t xml:space="preserve"> YES I am a qualified program coordinator: (please mark those that apply):</w:t>
      </w:r>
    </w:p>
    <w:p w14:paraId="75FD8201" w14:textId="77777777" w:rsidR="00D66EDB" w:rsidRPr="000B18D5" w:rsidRDefault="00D66EDB" w:rsidP="00D66EDB">
      <w:pPr>
        <w:autoSpaceDE w:val="0"/>
        <w:autoSpaceDN w:val="0"/>
        <w:adjustRightInd w:val="0"/>
        <w:spacing w:after="0" w:line="240" w:lineRule="auto"/>
        <w:rPr>
          <w:rFonts w:ascii="Times New Roman" w:hAnsi="Times New Roman" w:cs="Times New Roman"/>
        </w:rPr>
      </w:pPr>
      <w:r w:rsidRPr="000B18D5">
        <w:rPr>
          <w:rFonts w:ascii="Times New Roman" w:hAnsi="Times New Roman" w:cs="Times New Roman"/>
        </w:rPr>
        <w:t>• I hold a current license in good standing in the professional discipline</w:t>
      </w:r>
    </w:p>
    <w:p w14:paraId="197153E8" w14:textId="77777777" w:rsidR="00D66EDB" w:rsidRPr="000B18D5" w:rsidRDefault="00D66EDB" w:rsidP="00D66EDB">
      <w:pPr>
        <w:autoSpaceDE w:val="0"/>
        <w:autoSpaceDN w:val="0"/>
        <w:adjustRightInd w:val="0"/>
        <w:spacing w:after="0" w:line="240" w:lineRule="auto"/>
        <w:rPr>
          <w:rFonts w:ascii="Times New Roman" w:hAnsi="Times New Roman" w:cs="Times New Roman"/>
        </w:rPr>
      </w:pPr>
      <w:r w:rsidRPr="000B18D5">
        <w:rPr>
          <w:rFonts w:ascii="Times New Roman" w:hAnsi="Times New Roman" w:cs="Times New Roman"/>
        </w:rPr>
        <w:t>• I have experience in a field related to the professional discipline (____________________)</w:t>
      </w:r>
    </w:p>
    <w:p w14:paraId="2BACA25B" w14:textId="77777777" w:rsidR="00D66EDB" w:rsidRPr="000B18D5" w:rsidRDefault="00D66EDB" w:rsidP="00D66EDB">
      <w:pPr>
        <w:autoSpaceDE w:val="0"/>
        <w:autoSpaceDN w:val="0"/>
        <w:adjustRightInd w:val="0"/>
        <w:spacing w:after="0" w:line="240" w:lineRule="auto"/>
        <w:rPr>
          <w:rFonts w:ascii="Times New Roman" w:hAnsi="Times New Roman" w:cs="Times New Roman"/>
        </w:rPr>
      </w:pPr>
      <w:r w:rsidRPr="000B18D5">
        <w:rPr>
          <w:rFonts w:ascii="Times New Roman" w:hAnsi="Times New Roman" w:cs="Times New Roman"/>
        </w:rPr>
        <w:t>• I am a staff member of a professional organization related to the professional discipline</w:t>
      </w:r>
    </w:p>
    <w:p w14:paraId="18DD43F2" w14:textId="77777777" w:rsidR="00D66EDB" w:rsidRDefault="00D66EDB" w:rsidP="00D66EDB">
      <w:pPr>
        <w:autoSpaceDE w:val="0"/>
        <w:autoSpaceDN w:val="0"/>
        <w:adjustRightInd w:val="0"/>
        <w:spacing w:after="0" w:line="240" w:lineRule="auto"/>
        <w:rPr>
          <w:rFonts w:ascii="Times New Roman" w:hAnsi="Times New Roman" w:cs="Times New Roman"/>
        </w:rPr>
      </w:pPr>
      <w:r w:rsidRPr="000B18D5">
        <w:rPr>
          <w:rFonts w:ascii="Times New Roman" w:hAnsi="Times New Roman" w:cs="Times New Roman"/>
        </w:rPr>
        <w:t>• I have experience or academic preparation in adult education or training</w:t>
      </w:r>
      <w:r w:rsidR="000B18D5">
        <w:rPr>
          <w:rFonts w:ascii="Times New Roman" w:hAnsi="Times New Roman" w:cs="Times New Roman"/>
        </w:rPr>
        <w:t>.</w:t>
      </w:r>
    </w:p>
    <w:p w14:paraId="7B8447F1" w14:textId="77777777" w:rsidR="000B18D5" w:rsidRPr="000B18D5" w:rsidRDefault="000B18D5" w:rsidP="00D66EDB">
      <w:pPr>
        <w:autoSpaceDE w:val="0"/>
        <w:autoSpaceDN w:val="0"/>
        <w:adjustRightInd w:val="0"/>
        <w:spacing w:after="0" w:line="240" w:lineRule="auto"/>
        <w:rPr>
          <w:rFonts w:ascii="Times New Roman" w:hAnsi="Times New Roman" w:cs="Times New Roman"/>
        </w:rPr>
      </w:pPr>
    </w:p>
    <w:p w14:paraId="1CC8EF20" w14:textId="77777777" w:rsidR="00D66EDB" w:rsidRDefault="000B18D5" w:rsidP="00D66EDB">
      <w:pPr>
        <w:autoSpaceDE w:val="0"/>
        <w:autoSpaceDN w:val="0"/>
        <w:adjustRightInd w:val="0"/>
        <w:spacing w:after="0" w:line="240" w:lineRule="auto"/>
        <w:rPr>
          <w:rFonts w:ascii="Times New Roman" w:hAnsi="Times New Roman" w:cs="Times New Roman"/>
        </w:rPr>
      </w:pPr>
      <w:r w:rsidRPr="000B18D5">
        <w:rPr>
          <w:rFonts w:ascii="Times New Roman" w:hAnsi="Times New Roman" w:cs="Times New Roman"/>
        </w:rPr>
        <w:t>__</w:t>
      </w:r>
      <w:r w:rsidR="00D66EDB" w:rsidRPr="000B18D5">
        <w:rPr>
          <w:rFonts w:ascii="Times New Roman" w:hAnsi="Times New Roman" w:cs="Times New Roman"/>
        </w:rPr>
        <w:t xml:space="preserve"> YES I have enclosed the $150.00 nonrefundable fee by corporate check, money order or cashier’s check.</w:t>
      </w:r>
    </w:p>
    <w:p w14:paraId="638A5ACA" w14:textId="77777777" w:rsidR="000B18D5" w:rsidRPr="000B18D5" w:rsidRDefault="000B18D5" w:rsidP="00D66EDB">
      <w:pPr>
        <w:autoSpaceDE w:val="0"/>
        <w:autoSpaceDN w:val="0"/>
        <w:adjustRightInd w:val="0"/>
        <w:spacing w:after="0" w:line="240" w:lineRule="auto"/>
        <w:rPr>
          <w:rFonts w:ascii="Times New Roman" w:hAnsi="Times New Roman" w:cs="Times New Roman"/>
        </w:rPr>
      </w:pPr>
    </w:p>
    <w:p w14:paraId="4DC9F21D" w14:textId="77777777" w:rsidR="00D66EDB" w:rsidRDefault="000B18D5" w:rsidP="00D66EDB">
      <w:pPr>
        <w:autoSpaceDE w:val="0"/>
        <w:autoSpaceDN w:val="0"/>
        <w:adjustRightInd w:val="0"/>
        <w:spacing w:after="0" w:line="240" w:lineRule="auto"/>
        <w:rPr>
          <w:rFonts w:ascii="Times New Roman" w:hAnsi="Times New Roman" w:cs="Times New Roman"/>
        </w:rPr>
      </w:pPr>
      <w:r w:rsidRPr="000B18D5">
        <w:rPr>
          <w:rFonts w:ascii="Times New Roman" w:hAnsi="Times New Roman" w:cs="Times New Roman"/>
        </w:rPr>
        <w:t>__</w:t>
      </w:r>
      <w:r w:rsidR="00D66EDB" w:rsidRPr="000B18D5">
        <w:rPr>
          <w:rFonts w:ascii="Times New Roman" w:hAnsi="Times New Roman" w:cs="Times New Roman"/>
        </w:rPr>
        <w:t xml:space="preserve"> YES I have enclosed two examples of programs offered and attached the supporting documents.</w:t>
      </w:r>
    </w:p>
    <w:p w14:paraId="575A309B" w14:textId="77777777" w:rsidR="000B18D5" w:rsidRPr="000B18D5" w:rsidRDefault="000B18D5" w:rsidP="00D66EDB">
      <w:pPr>
        <w:autoSpaceDE w:val="0"/>
        <w:autoSpaceDN w:val="0"/>
        <w:adjustRightInd w:val="0"/>
        <w:spacing w:after="0" w:line="240" w:lineRule="auto"/>
        <w:rPr>
          <w:rFonts w:ascii="Times New Roman" w:hAnsi="Times New Roman" w:cs="Times New Roman"/>
        </w:rPr>
      </w:pPr>
    </w:p>
    <w:p w14:paraId="3A077DA1" w14:textId="77777777" w:rsidR="00D66EDB" w:rsidRDefault="000B18D5" w:rsidP="00D66EDB">
      <w:pPr>
        <w:autoSpaceDE w:val="0"/>
        <w:autoSpaceDN w:val="0"/>
        <w:adjustRightInd w:val="0"/>
        <w:spacing w:after="0" w:line="240" w:lineRule="auto"/>
        <w:rPr>
          <w:rFonts w:ascii="Times New Roman" w:hAnsi="Times New Roman" w:cs="Times New Roman"/>
        </w:rPr>
      </w:pPr>
      <w:r w:rsidRPr="000B18D5">
        <w:rPr>
          <w:rFonts w:ascii="Times New Roman" w:hAnsi="Times New Roman" w:cs="Times New Roman"/>
        </w:rPr>
        <w:t>__</w:t>
      </w:r>
      <w:r w:rsidR="00D66EDB" w:rsidRPr="000B18D5">
        <w:rPr>
          <w:rFonts w:ascii="Times New Roman" w:hAnsi="Times New Roman" w:cs="Times New Roman"/>
        </w:rPr>
        <w:t xml:space="preserve"> YES I have submitted a sample certificate of completion.</w:t>
      </w:r>
    </w:p>
    <w:p w14:paraId="4C6B62BA" w14:textId="77777777" w:rsidR="000B18D5" w:rsidRPr="000B18D5" w:rsidRDefault="000B18D5" w:rsidP="00D66EDB">
      <w:pPr>
        <w:autoSpaceDE w:val="0"/>
        <w:autoSpaceDN w:val="0"/>
        <w:adjustRightInd w:val="0"/>
        <w:spacing w:after="0" w:line="240" w:lineRule="auto"/>
        <w:rPr>
          <w:rFonts w:ascii="Times New Roman" w:hAnsi="Times New Roman" w:cs="Times New Roman"/>
        </w:rPr>
      </w:pPr>
    </w:p>
    <w:p w14:paraId="4EB76039" w14:textId="77777777" w:rsidR="00D66EDB" w:rsidRDefault="000B18D5" w:rsidP="00D66EDB">
      <w:pPr>
        <w:autoSpaceDE w:val="0"/>
        <w:autoSpaceDN w:val="0"/>
        <w:adjustRightInd w:val="0"/>
        <w:spacing w:after="0" w:line="240" w:lineRule="auto"/>
        <w:rPr>
          <w:rFonts w:ascii="Times New Roman" w:hAnsi="Times New Roman" w:cs="Times New Roman"/>
        </w:rPr>
      </w:pPr>
      <w:r w:rsidRPr="000B18D5">
        <w:rPr>
          <w:rFonts w:ascii="Times New Roman" w:hAnsi="Times New Roman" w:cs="Times New Roman"/>
        </w:rPr>
        <w:t>__</w:t>
      </w:r>
      <w:r w:rsidR="00D66EDB" w:rsidRPr="000B18D5">
        <w:rPr>
          <w:rFonts w:ascii="Times New Roman" w:hAnsi="Times New Roman" w:cs="Times New Roman"/>
        </w:rPr>
        <w:t xml:space="preserve"> YES I have submitted a sample evaluation form to be used.</w:t>
      </w:r>
    </w:p>
    <w:p w14:paraId="6BF33EB3" w14:textId="77777777" w:rsidR="00563553" w:rsidRPr="000B18D5" w:rsidRDefault="00563553" w:rsidP="00D66EDB">
      <w:pPr>
        <w:autoSpaceDE w:val="0"/>
        <w:autoSpaceDN w:val="0"/>
        <w:adjustRightInd w:val="0"/>
        <w:spacing w:after="0" w:line="240" w:lineRule="auto"/>
        <w:rPr>
          <w:rFonts w:ascii="Times New Roman" w:hAnsi="Times New Roman" w:cs="Times New Roman"/>
        </w:rPr>
      </w:pPr>
    </w:p>
    <w:p w14:paraId="6DB94A9E" w14:textId="77777777" w:rsidR="00D66EDB" w:rsidRDefault="000B18D5" w:rsidP="00D66EDB">
      <w:pPr>
        <w:autoSpaceDE w:val="0"/>
        <w:autoSpaceDN w:val="0"/>
        <w:adjustRightInd w:val="0"/>
        <w:spacing w:after="0" w:line="240" w:lineRule="auto"/>
        <w:rPr>
          <w:rFonts w:ascii="Times New Roman" w:hAnsi="Times New Roman" w:cs="Times New Roman"/>
        </w:rPr>
      </w:pPr>
      <w:r w:rsidRPr="000B18D5">
        <w:rPr>
          <w:rFonts w:ascii="Times New Roman" w:hAnsi="Times New Roman" w:cs="Times New Roman"/>
        </w:rPr>
        <w:t>__</w:t>
      </w:r>
      <w:r w:rsidR="00D66EDB" w:rsidRPr="000B18D5">
        <w:rPr>
          <w:rFonts w:ascii="Times New Roman" w:hAnsi="Times New Roman" w:cs="Times New Roman"/>
        </w:rPr>
        <w:t xml:space="preserve"> YES I will use the KDHE unique LTS number on all correspondence with the department, promotional</w:t>
      </w:r>
      <w:r w:rsidRPr="000B18D5">
        <w:rPr>
          <w:rFonts w:ascii="Times New Roman" w:hAnsi="Times New Roman" w:cs="Times New Roman"/>
        </w:rPr>
        <w:t xml:space="preserve"> </w:t>
      </w:r>
      <w:r w:rsidR="00D66EDB" w:rsidRPr="000B18D5">
        <w:rPr>
          <w:rFonts w:ascii="Times New Roman" w:hAnsi="Times New Roman" w:cs="Times New Roman"/>
        </w:rPr>
        <w:t>materials for educational programs and certificates of completion.</w:t>
      </w:r>
    </w:p>
    <w:p w14:paraId="78707752" w14:textId="77777777" w:rsidR="000B18D5" w:rsidRPr="000B18D5" w:rsidRDefault="000B18D5" w:rsidP="00D66EDB">
      <w:pPr>
        <w:autoSpaceDE w:val="0"/>
        <w:autoSpaceDN w:val="0"/>
        <w:adjustRightInd w:val="0"/>
        <w:spacing w:after="0" w:line="240" w:lineRule="auto"/>
        <w:rPr>
          <w:rFonts w:ascii="Times New Roman" w:hAnsi="Times New Roman" w:cs="Times New Roman"/>
        </w:rPr>
      </w:pPr>
    </w:p>
    <w:p w14:paraId="0D9E8299" w14:textId="77777777" w:rsidR="00D66EDB" w:rsidRDefault="000B18D5" w:rsidP="00D66EDB">
      <w:pPr>
        <w:autoSpaceDE w:val="0"/>
        <w:autoSpaceDN w:val="0"/>
        <w:adjustRightInd w:val="0"/>
        <w:spacing w:after="0" w:line="240" w:lineRule="auto"/>
        <w:rPr>
          <w:rFonts w:ascii="Times New Roman" w:hAnsi="Times New Roman" w:cs="Times New Roman"/>
        </w:rPr>
      </w:pPr>
      <w:r w:rsidRPr="000B18D5">
        <w:rPr>
          <w:rFonts w:ascii="Times New Roman" w:hAnsi="Times New Roman" w:cs="Times New Roman"/>
        </w:rPr>
        <w:t>__</w:t>
      </w:r>
      <w:r w:rsidR="00D66EDB" w:rsidRPr="000B18D5">
        <w:rPr>
          <w:rFonts w:ascii="Times New Roman" w:hAnsi="Times New Roman" w:cs="Times New Roman"/>
        </w:rPr>
        <w:t xml:space="preserve"> YES I will maintain a minimum of 50 minutes for each education clock hour, exclusive of registration, breaks</w:t>
      </w:r>
      <w:r w:rsidRPr="000B18D5">
        <w:rPr>
          <w:rFonts w:ascii="Times New Roman" w:hAnsi="Times New Roman" w:cs="Times New Roman"/>
        </w:rPr>
        <w:t xml:space="preserve"> </w:t>
      </w:r>
      <w:r w:rsidR="00D66EDB" w:rsidRPr="000B18D5">
        <w:rPr>
          <w:rFonts w:ascii="Times New Roman" w:hAnsi="Times New Roman" w:cs="Times New Roman"/>
        </w:rPr>
        <w:t>or meals.</w:t>
      </w:r>
    </w:p>
    <w:p w14:paraId="1504DA29" w14:textId="77777777" w:rsidR="000B18D5" w:rsidRPr="000B18D5" w:rsidRDefault="000B18D5" w:rsidP="00D66EDB">
      <w:pPr>
        <w:autoSpaceDE w:val="0"/>
        <w:autoSpaceDN w:val="0"/>
        <w:adjustRightInd w:val="0"/>
        <w:spacing w:after="0" w:line="240" w:lineRule="auto"/>
        <w:rPr>
          <w:rFonts w:ascii="Times New Roman" w:hAnsi="Times New Roman" w:cs="Times New Roman"/>
        </w:rPr>
      </w:pPr>
    </w:p>
    <w:p w14:paraId="763221AC" w14:textId="77777777" w:rsidR="00D66EDB" w:rsidRDefault="000B18D5" w:rsidP="00D66EDB">
      <w:pPr>
        <w:autoSpaceDE w:val="0"/>
        <w:autoSpaceDN w:val="0"/>
        <w:adjustRightInd w:val="0"/>
        <w:spacing w:after="0" w:line="240" w:lineRule="auto"/>
        <w:rPr>
          <w:rFonts w:ascii="Times New Roman" w:hAnsi="Times New Roman" w:cs="Times New Roman"/>
        </w:rPr>
      </w:pPr>
      <w:r w:rsidRPr="000B18D5">
        <w:rPr>
          <w:rFonts w:ascii="Times New Roman" w:hAnsi="Times New Roman" w:cs="Times New Roman"/>
        </w:rPr>
        <w:t>__</w:t>
      </w:r>
      <w:r w:rsidR="00D66EDB" w:rsidRPr="000B18D5">
        <w:rPr>
          <w:rFonts w:ascii="Times New Roman" w:hAnsi="Times New Roman" w:cs="Times New Roman"/>
        </w:rPr>
        <w:t xml:space="preserve"> YES I will award clock hours in full or half hour increments only.</w:t>
      </w:r>
    </w:p>
    <w:p w14:paraId="7C42A7F6" w14:textId="77777777" w:rsidR="000B18D5" w:rsidRPr="000B18D5" w:rsidRDefault="000B18D5" w:rsidP="00D66EDB">
      <w:pPr>
        <w:autoSpaceDE w:val="0"/>
        <w:autoSpaceDN w:val="0"/>
        <w:adjustRightInd w:val="0"/>
        <w:spacing w:after="0" w:line="240" w:lineRule="auto"/>
        <w:rPr>
          <w:rFonts w:ascii="Times New Roman" w:hAnsi="Times New Roman" w:cs="Times New Roman"/>
        </w:rPr>
      </w:pPr>
    </w:p>
    <w:p w14:paraId="24327889" w14:textId="77777777" w:rsidR="00D66EDB" w:rsidRDefault="000B18D5" w:rsidP="00D66EDB">
      <w:pPr>
        <w:autoSpaceDE w:val="0"/>
        <w:autoSpaceDN w:val="0"/>
        <w:adjustRightInd w:val="0"/>
        <w:spacing w:after="0" w:line="240" w:lineRule="auto"/>
        <w:rPr>
          <w:rFonts w:ascii="Times New Roman" w:hAnsi="Times New Roman" w:cs="Times New Roman"/>
        </w:rPr>
      </w:pPr>
      <w:r w:rsidRPr="000B18D5">
        <w:rPr>
          <w:rFonts w:ascii="Times New Roman" w:hAnsi="Times New Roman" w:cs="Times New Roman"/>
        </w:rPr>
        <w:t>__</w:t>
      </w:r>
      <w:r w:rsidR="00D66EDB" w:rsidRPr="000B18D5">
        <w:rPr>
          <w:rFonts w:ascii="Times New Roman" w:hAnsi="Times New Roman" w:cs="Times New Roman"/>
        </w:rPr>
        <w:t xml:space="preserve"> YES I will not award continuing education clock hours for programs considered in-service.</w:t>
      </w:r>
    </w:p>
    <w:p w14:paraId="3F46F676" w14:textId="77777777" w:rsidR="000B18D5" w:rsidRPr="000B18D5" w:rsidRDefault="000B18D5" w:rsidP="00D66EDB">
      <w:pPr>
        <w:autoSpaceDE w:val="0"/>
        <w:autoSpaceDN w:val="0"/>
        <w:adjustRightInd w:val="0"/>
        <w:spacing w:after="0" w:line="240" w:lineRule="auto"/>
        <w:rPr>
          <w:rFonts w:ascii="Times New Roman" w:hAnsi="Times New Roman" w:cs="Times New Roman"/>
        </w:rPr>
      </w:pPr>
    </w:p>
    <w:p w14:paraId="2069ECC7" w14:textId="77777777" w:rsidR="00D66EDB" w:rsidRDefault="000B18D5" w:rsidP="00D66EDB">
      <w:pPr>
        <w:autoSpaceDE w:val="0"/>
        <w:autoSpaceDN w:val="0"/>
        <w:adjustRightInd w:val="0"/>
        <w:spacing w:after="0" w:line="240" w:lineRule="auto"/>
        <w:rPr>
          <w:rFonts w:ascii="Times New Roman" w:hAnsi="Times New Roman" w:cs="Times New Roman"/>
        </w:rPr>
      </w:pPr>
      <w:r w:rsidRPr="000B18D5">
        <w:rPr>
          <w:rFonts w:ascii="Times New Roman" w:hAnsi="Times New Roman" w:cs="Times New Roman"/>
        </w:rPr>
        <w:t>__</w:t>
      </w:r>
      <w:r w:rsidR="00D66EDB" w:rsidRPr="000B18D5">
        <w:rPr>
          <w:rFonts w:ascii="Times New Roman" w:hAnsi="Times New Roman" w:cs="Times New Roman"/>
        </w:rPr>
        <w:t xml:space="preserve"> YES I will maintain files of all approved educational activities for five years from the date of the program.</w:t>
      </w:r>
    </w:p>
    <w:p w14:paraId="1AAD54F4" w14:textId="77777777" w:rsidR="000B18D5" w:rsidRPr="000B18D5" w:rsidRDefault="000B18D5" w:rsidP="00D66EDB">
      <w:pPr>
        <w:autoSpaceDE w:val="0"/>
        <w:autoSpaceDN w:val="0"/>
        <w:adjustRightInd w:val="0"/>
        <w:spacing w:after="0" w:line="240" w:lineRule="auto"/>
        <w:rPr>
          <w:rFonts w:ascii="Times New Roman" w:hAnsi="Times New Roman" w:cs="Times New Roman"/>
        </w:rPr>
      </w:pPr>
    </w:p>
    <w:p w14:paraId="06A0D322" w14:textId="77777777" w:rsidR="00D66EDB" w:rsidRDefault="000B18D5" w:rsidP="00D66EDB">
      <w:pPr>
        <w:autoSpaceDE w:val="0"/>
        <w:autoSpaceDN w:val="0"/>
        <w:adjustRightInd w:val="0"/>
        <w:spacing w:after="0" w:line="240" w:lineRule="auto"/>
        <w:rPr>
          <w:rFonts w:ascii="Times New Roman" w:hAnsi="Times New Roman" w:cs="Times New Roman"/>
        </w:rPr>
      </w:pPr>
      <w:r w:rsidRPr="000B18D5">
        <w:rPr>
          <w:rFonts w:ascii="Times New Roman" w:hAnsi="Times New Roman" w:cs="Times New Roman"/>
        </w:rPr>
        <w:t>__</w:t>
      </w:r>
      <w:r w:rsidR="00D66EDB" w:rsidRPr="000B18D5">
        <w:rPr>
          <w:rFonts w:ascii="Times New Roman" w:hAnsi="Times New Roman" w:cs="Times New Roman"/>
        </w:rPr>
        <w:t xml:space="preserve"> YES I will use presenters qualified in the applicable licensure field.</w:t>
      </w:r>
    </w:p>
    <w:p w14:paraId="62D0858F" w14:textId="77777777" w:rsidR="000B18D5" w:rsidRPr="000B18D5" w:rsidRDefault="000B18D5" w:rsidP="00D66EDB">
      <w:pPr>
        <w:autoSpaceDE w:val="0"/>
        <w:autoSpaceDN w:val="0"/>
        <w:adjustRightInd w:val="0"/>
        <w:spacing w:after="0" w:line="240" w:lineRule="auto"/>
        <w:rPr>
          <w:rFonts w:ascii="Times New Roman" w:hAnsi="Times New Roman" w:cs="Times New Roman"/>
        </w:rPr>
      </w:pPr>
    </w:p>
    <w:p w14:paraId="74A0A05A" w14:textId="77777777" w:rsidR="00D66EDB" w:rsidRDefault="000B18D5" w:rsidP="00D66EDB">
      <w:pPr>
        <w:autoSpaceDE w:val="0"/>
        <w:autoSpaceDN w:val="0"/>
        <w:adjustRightInd w:val="0"/>
        <w:spacing w:after="0" w:line="240" w:lineRule="auto"/>
        <w:rPr>
          <w:rFonts w:ascii="Times New Roman" w:hAnsi="Times New Roman" w:cs="Times New Roman"/>
        </w:rPr>
      </w:pPr>
      <w:r w:rsidRPr="000B18D5">
        <w:rPr>
          <w:rFonts w:ascii="Times New Roman" w:hAnsi="Times New Roman" w:cs="Times New Roman"/>
        </w:rPr>
        <w:t>__</w:t>
      </w:r>
      <w:r w:rsidR="00D66EDB" w:rsidRPr="000B18D5">
        <w:rPr>
          <w:rFonts w:ascii="Times New Roman" w:hAnsi="Times New Roman" w:cs="Times New Roman"/>
        </w:rPr>
        <w:t>YES I will provide a means for licensees to evaluate the program and presenter(s), and maintain evidence that</w:t>
      </w:r>
      <w:r w:rsidRPr="000B18D5">
        <w:rPr>
          <w:rFonts w:ascii="Times New Roman" w:hAnsi="Times New Roman" w:cs="Times New Roman"/>
        </w:rPr>
        <w:t xml:space="preserve"> </w:t>
      </w:r>
      <w:r w:rsidR="00D66EDB" w:rsidRPr="000B18D5">
        <w:rPr>
          <w:rFonts w:ascii="Times New Roman" w:hAnsi="Times New Roman" w:cs="Times New Roman"/>
        </w:rPr>
        <w:t>relevant comments and suggestions for improvement are considered and/or implemented.</w:t>
      </w:r>
    </w:p>
    <w:p w14:paraId="5134A1FE" w14:textId="77777777" w:rsidR="000B18D5" w:rsidRPr="000B18D5" w:rsidRDefault="000B18D5" w:rsidP="00D66EDB">
      <w:pPr>
        <w:autoSpaceDE w:val="0"/>
        <w:autoSpaceDN w:val="0"/>
        <w:adjustRightInd w:val="0"/>
        <w:spacing w:after="0" w:line="240" w:lineRule="auto"/>
        <w:rPr>
          <w:rFonts w:ascii="Times New Roman" w:hAnsi="Times New Roman" w:cs="Times New Roman"/>
        </w:rPr>
      </w:pPr>
    </w:p>
    <w:p w14:paraId="6B376C81" w14:textId="77777777" w:rsidR="00D66EDB" w:rsidRDefault="000B18D5" w:rsidP="00D66EDB">
      <w:pPr>
        <w:autoSpaceDE w:val="0"/>
        <w:autoSpaceDN w:val="0"/>
        <w:adjustRightInd w:val="0"/>
        <w:spacing w:after="0" w:line="240" w:lineRule="auto"/>
        <w:rPr>
          <w:rFonts w:ascii="Times New Roman" w:hAnsi="Times New Roman" w:cs="Times New Roman"/>
        </w:rPr>
      </w:pPr>
      <w:r w:rsidRPr="000B18D5">
        <w:rPr>
          <w:rFonts w:ascii="Times New Roman" w:hAnsi="Times New Roman" w:cs="Times New Roman"/>
        </w:rPr>
        <w:t>__</w:t>
      </w:r>
      <w:r w:rsidR="00D66EDB" w:rsidRPr="000B18D5">
        <w:rPr>
          <w:rFonts w:ascii="Times New Roman" w:hAnsi="Times New Roman" w:cs="Times New Roman"/>
        </w:rPr>
        <w:t xml:space="preserve"> YES I will allow unannounced site visits by the department.</w:t>
      </w:r>
    </w:p>
    <w:p w14:paraId="484A8BE5" w14:textId="77777777" w:rsidR="000B18D5" w:rsidRPr="000B18D5" w:rsidRDefault="000B18D5" w:rsidP="00D66EDB">
      <w:pPr>
        <w:autoSpaceDE w:val="0"/>
        <w:autoSpaceDN w:val="0"/>
        <w:adjustRightInd w:val="0"/>
        <w:spacing w:after="0" w:line="240" w:lineRule="auto"/>
        <w:rPr>
          <w:rFonts w:ascii="Times New Roman" w:hAnsi="Times New Roman" w:cs="Times New Roman"/>
        </w:rPr>
      </w:pPr>
    </w:p>
    <w:p w14:paraId="6EE5B3EB" w14:textId="77777777" w:rsidR="00D66EDB" w:rsidRDefault="000B18D5" w:rsidP="00D66EDB">
      <w:pPr>
        <w:autoSpaceDE w:val="0"/>
        <w:autoSpaceDN w:val="0"/>
        <w:adjustRightInd w:val="0"/>
        <w:spacing w:after="0" w:line="240" w:lineRule="auto"/>
        <w:rPr>
          <w:rFonts w:ascii="Times New Roman" w:hAnsi="Times New Roman" w:cs="Times New Roman"/>
        </w:rPr>
      </w:pPr>
      <w:r w:rsidRPr="000B18D5">
        <w:rPr>
          <w:rFonts w:ascii="Times New Roman" w:hAnsi="Times New Roman" w:cs="Times New Roman"/>
        </w:rPr>
        <w:t>__</w:t>
      </w:r>
      <w:r w:rsidR="00D66EDB" w:rsidRPr="000B18D5">
        <w:rPr>
          <w:rFonts w:ascii="Times New Roman" w:hAnsi="Times New Roman" w:cs="Times New Roman"/>
        </w:rPr>
        <w:t xml:space="preserve"> YES I will submit the annual sponsorship report postmarked no later than January 31 of the year</w:t>
      </w:r>
      <w:r w:rsidRPr="000B18D5">
        <w:rPr>
          <w:rFonts w:ascii="Times New Roman" w:hAnsi="Times New Roman" w:cs="Times New Roman"/>
        </w:rPr>
        <w:t xml:space="preserve"> </w:t>
      </w:r>
      <w:r w:rsidR="00D66EDB" w:rsidRPr="000B18D5">
        <w:rPr>
          <w:rFonts w:ascii="Times New Roman" w:hAnsi="Times New Roman" w:cs="Times New Roman"/>
        </w:rPr>
        <w:t>immediately following each calendar year reporting period.</w:t>
      </w:r>
    </w:p>
    <w:p w14:paraId="7D343581" w14:textId="77777777" w:rsidR="000B18D5" w:rsidRDefault="000B18D5" w:rsidP="00D66EDB">
      <w:pPr>
        <w:autoSpaceDE w:val="0"/>
        <w:autoSpaceDN w:val="0"/>
        <w:adjustRightInd w:val="0"/>
        <w:spacing w:after="0" w:line="240" w:lineRule="auto"/>
        <w:rPr>
          <w:rFonts w:ascii="Times New Roman" w:hAnsi="Times New Roman" w:cs="Times New Roman"/>
        </w:rPr>
      </w:pPr>
    </w:p>
    <w:p w14:paraId="56F58EDF" w14:textId="77777777" w:rsidR="000B18D5" w:rsidRDefault="000B18D5" w:rsidP="00D66EDB">
      <w:pPr>
        <w:autoSpaceDE w:val="0"/>
        <w:autoSpaceDN w:val="0"/>
        <w:adjustRightInd w:val="0"/>
        <w:spacing w:after="0" w:line="240" w:lineRule="auto"/>
        <w:rPr>
          <w:rFonts w:ascii="Times New Roman" w:hAnsi="Times New Roman" w:cs="Times New Roman"/>
        </w:rPr>
      </w:pPr>
    </w:p>
    <w:p w14:paraId="2576E857" w14:textId="77777777" w:rsidR="000B18D5" w:rsidRDefault="000B18D5" w:rsidP="00D66EDB">
      <w:pPr>
        <w:autoSpaceDE w:val="0"/>
        <w:autoSpaceDN w:val="0"/>
        <w:adjustRightInd w:val="0"/>
        <w:spacing w:after="0" w:line="240" w:lineRule="auto"/>
        <w:rPr>
          <w:rFonts w:ascii="Times New Roman" w:hAnsi="Times New Roman" w:cs="Times New Roman"/>
        </w:rPr>
      </w:pPr>
    </w:p>
    <w:p w14:paraId="5DBC1796" w14:textId="77777777" w:rsidR="000B18D5" w:rsidRDefault="000B18D5" w:rsidP="00D66EDB">
      <w:pPr>
        <w:autoSpaceDE w:val="0"/>
        <w:autoSpaceDN w:val="0"/>
        <w:adjustRightInd w:val="0"/>
        <w:spacing w:after="0" w:line="240" w:lineRule="auto"/>
        <w:rPr>
          <w:rFonts w:ascii="Times New Roman" w:hAnsi="Times New Roman" w:cs="Times New Roman"/>
        </w:rPr>
      </w:pPr>
    </w:p>
    <w:p w14:paraId="13E1C85C" w14:textId="77777777" w:rsidR="000B18D5" w:rsidRDefault="000B18D5" w:rsidP="00D66EDB">
      <w:pPr>
        <w:autoSpaceDE w:val="0"/>
        <w:autoSpaceDN w:val="0"/>
        <w:adjustRightInd w:val="0"/>
        <w:spacing w:after="0" w:line="240" w:lineRule="auto"/>
        <w:rPr>
          <w:rFonts w:ascii="Times New Roman" w:hAnsi="Times New Roman" w:cs="Times New Roman"/>
        </w:rPr>
      </w:pPr>
    </w:p>
    <w:p w14:paraId="57D0365B" w14:textId="77777777" w:rsidR="000B18D5" w:rsidRDefault="000B18D5" w:rsidP="00D66EDB">
      <w:pPr>
        <w:autoSpaceDE w:val="0"/>
        <w:autoSpaceDN w:val="0"/>
        <w:adjustRightInd w:val="0"/>
        <w:spacing w:after="0" w:line="240" w:lineRule="auto"/>
        <w:rPr>
          <w:rFonts w:ascii="Times New Roman" w:hAnsi="Times New Roman" w:cs="Times New Roman"/>
        </w:rPr>
      </w:pPr>
    </w:p>
    <w:p w14:paraId="69C21F17" w14:textId="77777777" w:rsidR="000B18D5" w:rsidRDefault="000B18D5" w:rsidP="00D66EDB">
      <w:pPr>
        <w:autoSpaceDE w:val="0"/>
        <w:autoSpaceDN w:val="0"/>
        <w:adjustRightInd w:val="0"/>
        <w:spacing w:after="0" w:line="240" w:lineRule="auto"/>
        <w:rPr>
          <w:rFonts w:ascii="Times New Roman" w:hAnsi="Times New Roman" w:cs="Times New Roman"/>
        </w:rPr>
      </w:pPr>
    </w:p>
    <w:p w14:paraId="572FB3FC" w14:textId="77777777" w:rsidR="000B18D5" w:rsidRDefault="000B18D5" w:rsidP="00D66EDB">
      <w:pPr>
        <w:autoSpaceDE w:val="0"/>
        <w:autoSpaceDN w:val="0"/>
        <w:adjustRightInd w:val="0"/>
        <w:spacing w:after="0" w:line="240" w:lineRule="auto"/>
        <w:rPr>
          <w:rFonts w:ascii="Times New Roman" w:hAnsi="Times New Roman" w:cs="Times New Roman"/>
        </w:rPr>
      </w:pPr>
    </w:p>
    <w:p w14:paraId="5C18A356" w14:textId="77777777" w:rsidR="000B18D5" w:rsidRDefault="000B18D5" w:rsidP="00D66EDB">
      <w:pPr>
        <w:autoSpaceDE w:val="0"/>
        <w:autoSpaceDN w:val="0"/>
        <w:adjustRightInd w:val="0"/>
        <w:spacing w:after="0" w:line="240" w:lineRule="auto"/>
        <w:rPr>
          <w:rFonts w:ascii="Times New Roman" w:hAnsi="Times New Roman" w:cs="Times New Roman"/>
        </w:rPr>
      </w:pPr>
    </w:p>
    <w:p w14:paraId="383EFD73" w14:textId="77777777" w:rsidR="000B18D5" w:rsidRDefault="000B18D5" w:rsidP="00D66EDB">
      <w:pPr>
        <w:autoSpaceDE w:val="0"/>
        <w:autoSpaceDN w:val="0"/>
        <w:adjustRightInd w:val="0"/>
        <w:spacing w:after="0" w:line="240" w:lineRule="auto"/>
        <w:rPr>
          <w:rFonts w:ascii="Times New Roman" w:hAnsi="Times New Roman" w:cs="Times New Roman"/>
        </w:rPr>
      </w:pPr>
    </w:p>
    <w:p w14:paraId="638DEB22" w14:textId="77777777" w:rsidR="00D66EDB" w:rsidRPr="000B18D5" w:rsidRDefault="00D66EDB" w:rsidP="000B18D5">
      <w:pPr>
        <w:autoSpaceDE w:val="0"/>
        <w:autoSpaceDN w:val="0"/>
        <w:adjustRightInd w:val="0"/>
        <w:spacing w:after="0" w:line="240" w:lineRule="auto"/>
        <w:jc w:val="center"/>
        <w:rPr>
          <w:rFonts w:ascii="ArialMT" w:hAnsi="ArialMT" w:cs="ArialMT"/>
          <w:sz w:val="16"/>
          <w:szCs w:val="16"/>
        </w:rPr>
      </w:pPr>
      <w:r w:rsidRPr="000B18D5">
        <w:rPr>
          <w:rFonts w:ascii="ArialMT" w:hAnsi="ArialMT" w:cs="ArialMT"/>
          <w:sz w:val="16"/>
          <w:szCs w:val="16"/>
        </w:rPr>
        <w:lastRenderedPageBreak/>
        <w:t>-12-</w:t>
      </w:r>
    </w:p>
    <w:p w14:paraId="568266B2" w14:textId="77777777" w:rsidR="00D66EDB" w:rsidRDefault="00D66EDB" w:rsidP="00D66EDB">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ADULT CARE HOME ADMINISTRATOR SPONSORSHIPS:</w:t>
      </w:r>
    </w:p>
    <w:p w14:paraId="63AA915B" w14:textId="77777777" w:rsidR="001B09AF" w:rsidRDefault="001B09AF" w:rsidP="00D66EDB">
      <w:pPr>
        <w:autoSpaceDE w:val="0"/>
        <w:autoSpaceDN w:val="0"/>
        <w:adjustRightInd w:val="0"/>
        <w:spacing w:after="0" w:line="240" w:lineRule="auto"/>
        <w:rPr>
          <w:rFonts w:ascii="TimesNewRomanPS-BoldMT" w:hAnsi="TimesNewRomanPS-BoldMT" w:cs="TimesNewRomanPS-BoldMT"/>
          <w:b/>
          <w:bCs/>
        </w:rPr>
      </w:pPr>
    </w:p>
    <w:p w14:paraId="21972FF8" w14:textId="77777777" w:rsidR="00D66EDB" w:rsidRPr="000B18D5" w:rsidRDefault="00D66EDB" w:rsidP="00D66EDB">
      <w:pPr>
        <w:autoSpaceDE w:val="0"/>
        <w:autoSpaceDN w:val="0"/>
        <w:adjustRightInd w:val="0"/>
        <w:spacing w:after="0" w:line="240" w:lineRule="auto"/>
        <w:rPr>
          <w:rFonts w:ascii="Times New Roman" w:hAnsi="Times New Roman" w:cs="Times New Roman"/>
        </w:rPr>
      </w:pPr>
      <w:r w:rsidRPr="000B18D5">
        <w:rPr>
          <w:rFonts w:ascii="Times New Roman" w:hAnsi="Times New Roman" w:cs="Times New Roman"/>
        </w:rPr>
        <w:t>• YES I will assign clock hours for programs or parts of programs according to the core of knowledge.</w:t>
      </w:r>
    </w:p>
    <w:p w14:paraId="401803C0" w14:textId="77777777" w:rsidR="00D66EDB" w:rsidRPr="000B18D5" w:rsidRDefault="00D66EDB" w:rsidP="00D66EDB">
      <w:pPr>
        <w:autoSpaceDE w:val="0"/>
        <w:autoSpaceDN w:val="0"/>
        <w:adjustRightInd w:val="0"/>
        <w:spacing w:after="0" w:line="240" w:lineRule="auto"/>
        <w:rPr>
          <w:rFonts w:ascii="Times New Roman" w:hAnsi="Times New Roman" w:cs="Times New Roman"/>
        </w:rPr>
      </w:pPr>
      <w:r w:rsidRPr="000B18D5">
        <w:rPr>
          <w:rFonts w:ascii="Times New Roman" w:hAnsi="Times New Roman" w:cs="Times New Roman"/>
        </w:rPr>
        <w:t>• YES I will distinguish between clock hours in administration, resident care or electives in all promotional</w:t>
      </w:r>
    </w:p>
    <w:p w14:paraId="7454C19A" w14:textId="77777777" w:rsidR="00D66EDB" w:rsidRDefault="00D66EDB" w:rsidP="00D66EDB">
      <w:pPr>
        <w:autoSpaceDE w:val="0"/>
        <w:autoSpaceDN w:val="0"/>
        <w:adjustRightInd w:val="0"/>
        <w:spacing w:after="0" w:line="240" w:lineRule="auto"/>
        <w:rPr>
          <w:rFonts w:ascii="Times New Roman" w:hAnsi="Times New Roman" w:cs="Times New Roman"/>
        </w:rPr>
      </w:pPr>
      <w:r w:rsidRPr="000B18D5">
        <w:rPr>
          <w:rFonts w:ascii="Times New Roman" w:hAnsi="Times New Roman" w:cs="Times New Roman"/>
        </w:rPr>
        <w:t>materials and all certificates of completion.</w:t>
      </w:r>
    </w:p>
    <w:p w14:paraId="72941D83" w14:textId="77777777" w:rsidR="000B18D5" w:rsidRDefault="000B18D5" w:rsidP="00D66EDB">
      <w:pPr>
        <w:autoSpaceDE w:val="0"/>
        <w:autoSpaceDN w:val="0"/>
        <w:adjustRightInd w:val="0"/>
        <w:spacing w:after="0" w:line="240" w:lineRule="auto"/>
        <w:rPr>
          <w:rFonts w:ascii="Times New Roman" w:hAnsi="Times New Roman" w:cs="Times New Roman"/>
        </w:rPr>
      </w:pPr>
    </w:p>
    <w:p w14:paraId="373D3270" w14:textId="77777777" w:rsidR="000B18D5" w:rsidRPr="000B18D5" w:rsidRDefault="000B18D5" w:rsidP="00D66EDB">
      <w:pPr>
        <w:autoSpaceDE w:val="0"/>
        <w:autoSpaceDN w:val="0"/>
        <w:adjustRightInd w:val="0"/>
        <w:spacing w:after="0" w:line="240" w:lineRule="auto"/>
        <w:rPr>
          <w:rFonts w:ascii="Times New Roman" w:hAnsi="Times New Roman" w:cs="Times New Roman"/>
        </w:rPr>
      </w:pPr>
    </w:p>
    <w:p w14:paraId="41C4B24D" w14:textId="77777777" w:rsidR="00D66EDB" w:rsidRDefault="00D66EDB" w:rsidP="00D66EDB">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DIETITIAN SPONSORSHIPS:</w:t>
      </w:r>
    </w:p>
    <w:p w14:paraId="31F915FB" w14:textId="77777777" w:rsidR="00D66EDB" w:rsidRPr="000B18D5" w:rsidRDefault="00D66EDB" w:rsidP="00D66EDB">
      <w:pPr>
        <w:autoSpaceDE w:val="0"/>
        <w:autoSpaceDN w:val="0"/>
        <w:adjustRightInd w:val="0"/>
        <w:spacing w:after="0" w:line="240" w:lineRule="auto"/>
        <w:rPr>
          <w:rFonts w:ascii="Times New Roman" w:hAnsi="Times New Roman" w:cs="Times New Roman"/>
        </w:rPr>
      </w:pPr>
      <w:r w:rsidRPr="000B18D5">
        <w:rPr>
          <w:rFonts w:ascii="Times New Roman" w:hAnsi="Times New Roman" w:cs="Times New Roman"/>
        </w:rPr>
        <w:t xml:space="preserve">• </w:t>
      </w:r>
      <w:proofErr w:type="gramStart"/>
      <w:r w:rsidRPr="000B18D5">
        <w:rPr>
          <w:rFonts w:ascii="Times New Roman" w:hAnsi="Times New Roman" w:cs="Times New Roman"/>
        </w:rPr>
        <w:t>YES</w:t>
      </w:r>
      <w:proofErr w:type="gramEnd"/>
      <w:r w:rsidRPr="000B18D5">
        <w:rPr>
          <w:rFonts w:ascii="Times New Roman" w:hAnsi="Times New Roman" w:cs="Times New Roman"/>
        </w:rPr>
        <w:t xml:space="preserve"> The content and objective of the continuing education activity shall be primarily related to the practice</w:t>
      </w:r>
    </w:p>
    <w:p w14:paraId="3BCD0823" w14:textId="77777777" w:rsidR="00D66EDB" w:rsidRDefault="00D66EDB" w:rsidP="00D66EDB">
      <w:pPr>
        <w:autoSpaceDE w:val="0"/>
        <w:autoSpaceDN w:val="0"/>
        <w:adjustRightInd w:val="0"/>
        <w:spacing w:after="0" w:line="240" w:lineRule="auto"/>
        <w:rPr>
          <w:rFonts w:ascii="Times New Roman" w:hAnsi="Times New Roman" w:cs="Times New Roman"/>
        </w:rPr>
      </w:pPr>
      <w:r w:rsidRPr="000B18D5">
        <w:rPr>
          <w:rFonts w:ascii="Times New Roman" w:hAnsi="Times New Roman" w:cs="Times New Roman"/>
        </w:rPr>
        <w:t>of dietetics as defined by KSA 65-5902(d).</w:t>
      </w:r>
    </w:p>
    <w:p w14:paraId="43BE0B45" w14:textId="77777777" w:rsidR="000B18D5" w:rsidRDefault="000B18D5" w:rsidP="00D66EDB">
      <w:pPr>
        <w:autoSpaceDE w:val="0"/>
        <w:autoSpaceDN w:val="0"/>
        <w:adjustRightInd w:val="0"/>
        <w:spacing w:after="0" w:line="240" w:lineRule="auto"/>
        <w:rPr>
          <w:rFonts w:ascii="Times New Roman" w:hAnsi="Times New Roman" w:cs="Times New Roman"/>
        </w:rPr>
      </w:pPr>
    </w:p>
    <w:p w14:paraId="6CC326C3" w14:textId="77777777" w:rsidR="000B18D5" w:rsidRPr="000B18D5" w:rsidRDefault="000B18D5" w:rsidP="00D66EDB">
      <w:pPr>
        <w:autoSpaceDE w:val="0"/>
        <w:autoSpaceDN w:val="0"/>
        <w:adjustRightInd w:val="0"/>
        <w:spacing w:after="0" w:line="240" w:lineRule="auto"/>
        <w:rPr>
          <w:rFonts w:ascii="Times New Roman" w:hAnsi="Times New Roman" w:cs="Times New Roman"/>
        </w:rPr>
      </w:pPr>
    </w:p>
    <w:p w14:paraId="15B2F8BC" w14:textId="77777777" w:rsidR="00D66EDB" w:rsidRDefault="00D66EDB" w:rsidP="00D66EDB">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SPEECH-LANGUAGE PATHOLOGISTS/AUDIOLOGISTS SPONSORSHIPS:</w:t>
      </w:r>
    </w:p>
    <w:p w14:paraId="0DFCFB5F" w14:textId="77777777" w:rsidR="00D66EDB" w:rsidRPr="000B18D5" w:rsidRDefault="00D66EDB" w:rsidP="00D66EDB">
      <w:pPr>
        <w:autoSpaceDE w:val="0"/>
        <w:autoSpaceDN w:val="0"/>
        <w:adjustRightInd w:val="0"/>
        <w:spacing w:after="0" w:line="240" w:lineRule="auto"/>
        <w:rPr>
          <w:rFonts w:ascii="Times New Roman" w:hAnsi="Times New Roman" w:cs="Times New Roman"/>
        </w:rPr>
      </w:pPr>
      <w:r w:rsidRPr="000B18D5">
        <w:rPr>
          <w:rFonts w:ascii="Times New Roman" w:hAnsi="Times New Roman" w:cs="Times New Roman"/>
        </w:rPr>
        <w:t>• YES I will only offer programs which fit within the content areas delineated in regulation.</w:t>
      </w:r>
    </w:p>
    <w:p w14:paraId="3D443265" w14:textId="77777777" w:rsidR="00D66EDB" w:rsidRPr="000B18D5" w:rsidRDefault="00D66EDB" w:rsidP="00D66EDB">
      <w:pPr>
        <w:autoSpaceDE w:val="0"/>
        <w:autoSpaceDN w:val="0"/>
        <w:adjustRightInd w:val="0"/>
        <w:spacing w:after="0" w:line="240" w:lineRule="auto"/>
        <w:rPr>
          <w:rFonts w:ascii="Times New Roman" w:hAnsi="Times New Roman" w:cs="Times New Roman"/>
        </w:rPr>
      </w:pPr>
      <w:r w:rsidRPr="000B18D5">
        <w:rPr>
          <w:rFonts w:ascii="Times New Roman" w:hAnsi="Times New Roman" w:cs="Times New Roman"/>
        </w:rPr>
        <w:t>• YES I will issue separate certificates of completion to distinguish between clock hours applicable for</w:t>
      </w:r>
    </w:p>
    <w:p w14:paraId="7C4E2015" w14:textId="77777777" w:rsidR="00D66EDB" w:rsidRDefault="00D66EDB" w:rsidP="00D66EDB">
      <w:pPr>
        <w:autoSpaceDE w:val="0"/>
        <w:autoSpaceDN w:val="0"/>
        <w:adjustRightInd w:val="0"/>
        <w:spacing w:after="0" w:line="240" w:lineRule="auto"/>
        <w:rPr>
          <w:rFonts w:ascii="Times New Roman" w:hAnsi="Times New Roman" w:cs="Times New Roman"/>
        </w:rPr>
      </w:pPr>
      <w:r w:rsidRPr="000B18D5">
        <w:rPr>
          <w:rFonts w:ascii="Times New Roman" w:hAnsi="Times New Roman" w:cs="Times New Roman"/>
        </w:rPr>
        <w:t>speech-language pathology and clock hours applicable for audiology.</w:t>
      </w:r>
    </w:p>
    <w:p w14:paraId="5C31CC33" w14:textId="77777777" w:rsidR="005C2C36" w:rsidRDefault="005C2C36" w:rsidP="00D66EDB">
      <w:pPr>
        <w:autoSpaceDE w:val="0"/>
        <w:autoSpaceDN w:val="0"/>
        <w:adjustRightInd w:val="0"/>
        <w:spacing w:after="0" w:line="240" w:lineRule="auto"/>
        <w:rPr>
          <w:rFonts w:ascii="Times New Roman" w:hAnsi="Times New Roman" w:cs="Times New Roman"/>
        </w:rPr>
      </w:pPr>
    </w:p>
    <w:p w14:paraId="7D73A30E" w14:textId="77777777" w:rsidR="005C2C36" w:rsidRPr="000B18D5" w:rsidRDefault="005C2C36" w:rsidP="00D66EDB">
      <w:pPr>
        <w:autoSpaceDE w:val="0"/>
        <w:autoSpaceDN w:val="0"/>
        <w:adjustRightInd w:val="0"/>
        <w:spacing w:after="0" w:line="240" w:lineRule="auto"/>
        <w:rPr>
          <w:rFonts w:ascii="Times New Roman" w:hAnsi="Times New Roman" w:cs="Times New Roman"/>
        </w:rPr>
      </w:pPr>
    </w:p>
    <w:p w14:paraId="58434AD1" w14:textId="77777777" w:rsidR="00D66EDB" w:rsidRDefault="00D66EDB" w:rsidP="00D66EDB">
      <w:pPr>
        <w:autoSpaceDE w:val="0"/>
        <w:autoSpaceDN w:val="0"/>
        <w:adjustRightInd w:val="0"/>
        <w:spacing w:after="0" w:line="240" w:lineRule="auto"/>
        <w:rPr>
          <w:rFonts w:ascii="Times New Roman" w:hAnsi="Times New Roman" w:cs="Times New Roman"/>
        </w:rPr>
      </w:pPr>
      <w:r w:rsidRPr="000B18D5">
        <w:rPr>
          <w:rFonts w:ascii="Times New Roman" w:hAnsi="Times New Roman" w:cs="Times New Roman"/>
        </w:rPr>
        <w:t>I do hereby attest that the information in this application and any attachment(s) is accurate and complete to the best</w:t>
      </w:r>
      <w:r w:rsidR="005C2C36">
        <w:rPr>
          <w:rFonts w:ascii="Times New Roman" w:hAnsi="Times New Roman" w:cs="Times New Roman"/>
        </w:rPr>
        <w:t xml:space="preserve"> </w:t>
      </w:r>
      <w:r w:rsidRPr="000B18D5">
        <w:rPr>
          <w:rFonts w:ascii="Times New Roman" w:hAnsi="Times New Roman" w:cs="Times New Roman"/>
        </w:rPr>
        <w:t>of my knowledge. I do hereby give permission to the department to verify any information provided in this</w:t>
      </w:r>
      <w:r w:rsidR="005C2C36">
        <w:rPr>
          <w:rFonts w:ascii="Times New Roman" w:hAnsi="Times New Roman" w:cs="Times New Roman"/>
        </w:rPr>
        <w:t xml:space="preserve"> </w:t>
      </w:r>
      <w:r w:rsidRPr="000B18D5">
        <w:rPr>
          <w:rFonts w:ascii="Times New Roman" w:hAnsi="Times New Roman" w:cs="Times New Roman"/>
        </w:rPr>
        <w:t>application and attachments.</w:t>
      </w:r>
    </w:p>
    <w:p w14:paraId="289A2226" w14:textId="77777777" w:rsidR="001B09AF" w:rsidRPr="000B18D5" w:rsidRDefault="001B09AF" w:rsidP="00D66EDB">
      <w:pPr>
        <w:autoSpaceDE w:val="0"/>
        <w:autoSpaceDN w:val="0"/>
        <w:adjustRightInd w:val="0"/>
        <w:spacing w:after="0" w:line="240" w:lineRule="auto"/>
        <w:rPr>
          <w:rFonts w:ascii="Times New Roman" w:hAnsi="Times New Roman" w:cs="Times New Roman"/>
        </w:rPr>
      </w:pPr>
    </w:p>
    <w:p w14:paraId="3C1CC6B3" w14:textId="77777777" w:rsidR="00D66EDB" w:rsidRDefault="00D66EDB" w:rsidP="00D66EDB">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___________________________________________________</w:t>
      </w:r>
      <w:r w:rsidR="005C2C36">
        <w:rPr>
          <w:rFonts w:ascii="TimesNewRomanPSMT" w:hAnsi="TimesNewRomanPSMT" w:cs="TimesNewRomanPSMT"/>
        </w:rPr>
        <w:t>_________________________</w:t>
      </w:r>
      <w:r>
        <w:rPr>
          <w:rFonts w:ascii="TimesNewRomanPSMT" w:hAnsi="TimesNewRomanPSMT" w:cs="TimesNewRomanPSMT"/>
        </w:rPr>
        <w:t xml:space="preserve"> </w:t>
      </w:r>
    </w:p>
    <w:p w14:paraId="36FF9207" w14:textId="77777777" w:rsidR="00D66EDB" w:rsidRDefault="00D66EDB" w:rsidP="00D66EDB">
      <w:pPr>
        <w:autoSpaceDE w:val="0"/>
        <w:autoSpaceDN w:val="0"/>
        <w:adjustRightInd w:val="0"/>
        <w:spacing w:after="0" w:line="240" w:lineRule="auto"/>
        <w:rPr>
          <w:rFonts w:ascii="Times New Roman" w:hAnsi="Times New Roman" w:cs="Times New Roman"/>
        </w:rPr>
      </w:pPr>
      <w:r w:rsidRPr="000B18D5">
        <w:rPr>
          <w:rFonts w:ascii="Times New Roman" w:hAnsi="Times New Roman" w:cs="Times New Roman"/>
        </w:rPr>
        <w:t xml:space="preserve">Applicant Coordinator Signature </w:t>
      </w:r>
      <w:r w:rsidR="005C2C36">
        <w:rPr>
          <w:rFonts w:ascii="Times New Roman" w:hAnsi="Times New Roman" w:cs="Times New Roman"/>
        </w:rPr>
        <w:tab/>
      </w:r>
      <w:r w:rsidR="005C2C36">
        <w:rPr>
          <w:rFonts w:ascii="Times New Roman" w:hAnsi="Times New Roman" w:cs="Times New Roman"/>
        </w:rPr>
        <w:tab/>
      </w:r>
      <w:r w:rsidR="005C2C36">
        <w:rPr>
          <w:rFonts w:ascii="Times New Roman" w:hAnsi="Times New Roman" w:cs="Times New Roman"/>
        </w:rPr>
        <w:tab/>
      </w:r>
      <w:r w:rsidR="005C2C36">
        <w:rPr>
          <w:rFonts w:ascii="Times New Roman" w:hAnsi="Times New Roman" w:cs="Times New Roman"/>
        </w:rPr>
        <w:tab/>
      </w:r>
      <w:r w:rsidR="005C2C36">
        <w:rPr>
          <w:rFonts w:ascii="Times New Roman" w:hAnsi="Times New Roman" w:cs="Times New Roman"/>
        </w:rPr>
        <w:tab/>
      </w:r>
      <w:r w:rsidR="005C2C36">
        <w:rPr>
          <w:rFonts w:ascii="Times New Roman" w:hAnsi="Times New Roman" w:cs="Times New Roman"/>
        </w:rPr>
        <w:tab/>
      </w:r>
      <w:r w:rsidR="005C2C36">
        <w:rPr>
          <w:rFonts w:ascii="Times New Roman" w:hAnsi="Times New Roman" w:cs="Times New Roman"/>
        </w:rPr>
        <w:tab/>
      </w:r>
      <w:r w:rsidRPr="000B18D5">
        <w:rPr>
          <w:rFonts w:ascii="Times New Roman" w:hAnsi="Times New Roman" w:cs="Times New Roman"/>
        </w:rPr>
        <w:t>Date</w:t>
      </w:r>
    </w:p>
    <w:p w14:paraId="0591D796" w14:textId="77777777" w:rsidR="005C2C36" w:rsidRDefault="005C2C36" w:rsidP="00D66EDB">
      <w:pPr>
        <w:autoSpaceDE w:val="0"/>
        <w:autoSpaceDN w:val="0"/>
        <w:adjustRightInd w:val="0"/>
        <w:spacing w:after="0" w:line="240" w:lineRule="auto"/>
        <w:rPr>
          <w:rFonts w:ascii="Times New Roman" w:hAnsi="Times New Roman" w:cs="Times New Roman"/>
        </w:rPr>
      </w:pPr>
    </w:p>
    <w:p w14:paraId="47083C15" w14:textId="77777777" w:rsidR="005C2C36" w:rsidRDefault="005C2C36" w:rsidP="00D66EDB">
      <w:pPr>
        <w:autoSpaceDE w:val="0"/>
        <w:autoSpaceDN w:val="0"/>
        <w:adjustRightInd w:val="0"/>
        <w:spacing w:after="0" w:line="240" w:lineRule="auto"/>
        <w:rPr>
          <w:rFonts w:ascii="Times New Roman" w:hAnsi="Times New Roman" w:cs="Times New Roman"/>
        </w:rPr>
      </w:pPr>
    </w:p>
    <w:p w14:paraId="21F5BA03" w14:textId="77777777" w:rsidR="005C2C36" w:rsidRDefault="005C2C36" w:rsidP="00D66EDB">
      <w:pPr>
        <w:autoSpaceDE w:val="0"/>
        <w:autoSpaceDN w:val="0"/>
        <w:adjustRightInd w:val="0"/>
        <w:spacing w:after="0" w:line="240" w:lineRule="auto"/>
        <w:rPr>
          <w:rFonts w:ascii="Times New Roman" w:hAnsi="Times New Roman" w:cs="Times New Roman"/>
        </w:rPr>
      </w:pPr>
    </w:p>
    <w:p w14:paraId="6AEDCA65" w14:textId="77777777" w:rsidR="005C2C36" w:rsidRPr="000B18D5" w:rsidRDefault="005C2C36" w:rsidP="00D66EDB">
      <w:pPr>
        <w:autoSpaceDE w:val="0"/>
        <w:autoSpaceDN w:val="0"/>
        <w:adjustRightInd w:val="0"/>
        <w:spacing w:after="0" w:line="240" w:lineRule="auto"/>
        <w:rPr>
          <w:rFonts w:ascii="Times New Roman" w:hAnsi="Times New Roman" w:cs="Times New Roman"/>
        </w:rPr>
      </w:pPr>
    </w:p>
    <w:p w14:paraId="3F7A8592" w14:textId="77777777" w:rsidR="00D66EDB" w:rsidRDefault="00D66EDB" w:rsidP="00D66EDB">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Please return the application 30 days prior to the first continuing education offering to:</w:t>
      </w:r>
    </w:p>
    <w:p w14:paraId="5A62F5B3" w14:textId="77777777" w:rsidR="00D66EDB" w:rsidRDefault="00D66EDB" w:rsidP="00D66EDB">
      <w:pPr>
        <w:autoSpaceDE w:val="0"/>
        <w:autoSpaceDN w:val="0"/>
        <w:adjustRightInd w:val="0"/>
        <w:spacing w:after="0" w:line="240" w:lineRule="auto"/>
        <w:rPr>
          <w:rFonts w:ascii="Times New Roman" w:hAnsi="Times New Roman" w:cs="Times New Roman"/>
        </w:rPr>
      </w:pPr>
    </w:p>
    <w:p w14:paraId="2178AEB1" w14:textId="77777777" w:rsidR="005C2C36" w:rsidRDefault="005C2C36" w:rsidP="00D66EDB">
      <w:pPr>
        <w:autoSpaceDE w:val="0"/>
        <w:autoSpaceDN w:val="0"/>
        <w:adjustRightInd w:val="0"/>
        <w:spacing w:after="0" w:line="240" w:lineRule="auto"/>
        <w:rPr>
          <w:rFonts w:ascii="Times New Roman" w:hAnsi="Times New Roman" w:cs="Times New Roman"/>
        </w:rPr>
      </w:pPr>
    </w:p>
    <w:p w14:paraId="2DD28DE6" w14:textId="77777777" w:rsidR="005C2C36" w:rsidRDefault="005C2C36" w:rsidP="005C2C36">
      <w:pPr>
        <w:autoSpaceDE w:val="0"/>
        <w:autoSpaceDN w:val="0"/>
        <w:adjustRightInd w:val="0"/>
        <w:spacing w:after="0" w:line="240" w:lineRule="auto"/>
        <w:rPr>
          <w:rFonts w:ascii="TimesNewRomanPSMT" w:hAnsi="TimesNewRomanPSMT" w:cs="TimesNewRomanPSMT"/>
          <w:sz w:val="20"/>
          <w:szCs w:val="20"/>
        </w:rPr>
      </w:pPr>
      <w:r>
        <w:rPr>
          <w:rFonts w:ascii="Times New Roman" w:hAnsi="Times New Roman" w:cs="Times New Roman"/>
        </w:rPr>
        <w:tab/>
      </w:r>
      <w:r>
        <w:rPr>
          <w:rFonts w:ascii="TimesNewRomanPSMT" w:hAnsi="TimesNewRomanPSMT" w:cs="TimesNewRomanPSMT"/>
          <w:sz w:val="20"/>
          <w:szCs w:val="20"/>
        </w:rPr>
        <w:t>Health Occupations Credentialing</w:t>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t>Phone: 785-296-1250</w:t>
      </w:r>
    </w:p>
    <w:p w14:paraId="019A82FB" w14:textId="77777777" w:rsidR="005C2C36" w:rsidRDefault="005C2C36" w:rsidP="005C2C36">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b/>
        <w:t>612 S Kansas Ave</w:t>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t>Fax: 785-296-3075</w:t>
      </w:r>
    </w:p>
    <w:p w14:paraId="1F9F832B" w14:textId="77777777" w:rsidR="005C2C36" w:rsidRPr="005C2C36" w:rsidRDefault="005C2C36" w:rsidP="005C2C36">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b/>
        <w:t>Topeka KS 66603</w:t>
      </w:r>
    </w:p>
    <w:p w14:paraId="4577D400" w14:textId="77777777" w:rsidR="005C2C36" w:rsidRDefault="005C2C36" w:rsidP="00D66EDB">
      <w:pPr>
        <w:autoSpaceDE w:val="0"/>
        <w:autoSpaceDN w:val="0"/>
        <w:adjustRightInd w:val="0"/>
        <w:spacing w:after="0" w:line="240" w:lineRule="auto"/>
        <w:rPr>
          <w:rFonts w:ascii="Times New Roman" w:hAnsi="Times New Roman" w:cs="Times New Roman"/>
        </w:rPr>
      </w:pPr>
    </w:p>
    <w:p w14:paraId="210CDF01" w14:textId="77777777" w:rsidR="005C2C36" w:rsidRDefault="005C2C36" w:rsidP="00D66EDB">
      <w:pPr>
        <w:autoSpaceDE w:val="0"/>
        <w:autoSpaceDN w:val="0"/>
        <w:adjustRightInd w:val="0"/>
        <w:spacing w:after="0" w:line="240" w:lineRule="auto"/>
        <w:rPr>
          <w:rFonts w:ascii="Times New Roman" w:hAnsi="Times New Roman" w:cs="Times New Roman"/>
        </w:rPr>
      </w:pPr>
    </w:p>
    <w:p w14:paraId="05D3E0D0" w14:textId="77777777" w:rsidR="005C2C36" w:rsidRDefault="005C2C36" w:rsidP="00D66EDB">
      <w:pPr>
        <w:autoSpaceDE w:val="0"/>
        <w:autoSpaceDN w:val="0"/>
        <w:adjustRightInd w:val="0"/>
        <w:spacing w:after="0" w:line="240" w:lineRule="auto"/>
        <w:rPr>
          <w:rFonts w:ascii="Times New Roman" w:hAnsi="Times New Roman" w:cs="Times New Roman"/>
        </w:rPr>
      </w:pPr>
    </w:p>
    <w:p w14:paraId="2C644EED" w14:textId="77777777" w:rsidR="005C2C36" w:rsidRDefault="005C2C36" w:rsidP="00D66EDB">
      <w:pPr>
        <w:autoSpaceDE w:val="0"/>
        <w:autoSpaceDN w:val="0"/>
        <w:adjustRightInd w:val="0"/>
        <w:spacing w:after="0" w:line="240" w:lineRule="auto"/>
        <w:rPr>
          <w:rFonts w:ascii="Times New Roman" w:hAnsi="Times New Roman" w:cs="Times New Roman"/>
        </w:rPr>
      </w:pPr>
    </w:p>
    <w:p w14:paraId="1F3498E4" w14:textId="77777777" w:rsidR="005C2C36" w:rsidRDefault="005C2C36" w:rsidP="00D66EDB">
      <w:pPr>
        <w:autoSpaceDE w:val="0"/>
        <w:autoSpaceDN w:val="0"/>
        <w:adjustRightInd w:val="0"/>
        <w:spacing w:after="0" w:line="240" w:lineRule="auto"/>
        <w:rPr>
          <w:rFonts w:ascii="Times New Roman" w:hAnsi="Times New Roman" w:cs="Times New Roman"/>
        </w:rPr>
      </w:pPr>
    </w:p>
    <w:p w14:paraId="3FDA1E8C" w14:textId="77777777" w:rsidR="005C2C36" w:rsidRDefault="005C2C36" w:rsidP="00D66EDB">
      <w:pPr>
        <w:autoSpaceDE w:val="0"/>
        <w:autoSpaceDN w:val="0"/>
        <w:adjustRightInd w:val="0"/>
        <w:spacing w:after="0" w:line="240" w:lineRule="auto"/>
        <w:rPr>
          <w:rFonts w:ascii="Times New Roman" w:hAnsi="Times New Roman" w:cs="Times New Roman"/>
        </w:rPr>
      </w:pPr>
    </w:p>
    <w:p w14:paraId="2DD2B1C9" w14:textId="77777777" w:rsidR="005C2C36" w:rsidRDefault="005C2C36" w:rsidP="00D66EDB">
      <w:pPr>
        <w:autoSpaceDE w:val="0"/>
        <w:autoSpaceDN w:val="0"/>
        <w:adjustRightInd w:val="0"/>
        <w:spacing w:after="0" w:line="240" w:lineRule="auto"/>
        <w:rPr>
          <w:rFonts w:ascii="Times New Roman" w:hAnsi="Times New Roman" w:cs="Times New Roman"/>
        </w:rPr>
      </w:pPr>
    </w:p>
    <w:p w14:paraId="06FB2618" w14:textId="77777777" w:rsidR="005C2C36" w:rsidRDefault="005C2C36" w:rsidP="00D66EDB">
      <w:pPr>
        <w:autoSpaceDE w:val="0"/>
        <w:autoSpaceDN w:val="0"/>
        <w:adjustRightInd w:val="0"/>
        <w:spacing w:after="0" w:line="240" w:lineRule="auto"/>
        <w:rPr>
          <w:rFonts w:ascii="Times New Roman" w:hAnsi="Times New Roman" w:cs="Times New Roman"/>
        </w:rPr>
      </w:pPr>
    </w:p>
    <w:p w14:paraId="6BF1116D" w14:textId="77777777" w:rsidR="005C2C36" w:rsidRDefault="005C2C36" w:rsidP="00D66EDB">
      <w:pPr>
        <w:autoSpaceDE w:val="0"/>
        <w:autoSpaceDN w:val="0"/>
        <w:adjustRightInd w:val="0"/>
        <w:spacing w:after="0" w:line="240" w:lineRule="auto"/>
        <w:rPr>
          <w:rFonts w:ascii="Times New Roman" w:hAnsi="Times New Roman" w:cs="Times New Roman"/>
        </w:rPr>
      </w:pPr>
    </w:p>
    <w:p w14:paraId="1A3670F8" w14:textId="77777777" w:rsidR="005C2C36" w:rsidRDefault="005C2C36" w:rsidP="00D66EDB">
      <w:pPr>
        <w:autoSpaceDE w:val="0"/>
        <w:autoSpaceDN w:val="0"/>
        <w:adjustRightInd w:val="0"/>
        <w:spacing w:after="0" w:line="240" w:lineRule="auto"/>
        <w:rPr>
          <w:rFonts w:ascii="Times New Roman" w:hAnsi="Times New Roman" w:cs="Times New Roman"/>
        </w:rPr>
      </w:pPr>
    </w:p>
    <w:p w14:paraId="3598A300" w14:textId="77777777" w:rsidR="005C2C36" w:rsidRDefault="005C2C36" w:rsidP="00D66EDB">
      <w:pPr>
        <w:autoSpaceDE w:val="0"/>
        <w:autoSpaceDN w:val="0"/>
        <w:adjustRightInd w:val="0"/>
        <w:spacing w:after="0" w:line="240" w:lineRule="auto"/>
        <w:rPr>
          <w:rFonts w:ascii="Times New Roman" w:hAnsi="Times New Roman" w:cs="Times New Roman"/>
        </w:rPr>
      </w:pPr>
    </w:p>
    <w:p w14:paraId="3BB206B9" w14:textId="77777777" w:rsidR="005C2C36" w:rsidRDefault="005C2C36" w:rsidP="00D66EDB">
      <w:pPr>
        <w:autoSpaceDE w:val="0"/>
        <w:autoSpaceDN w:val="0"/>
        <w:adjustRightInd w:val="0"/>
        <w:spacing w:after="0" w:line="240" w:lineRule="auto"/>
        <w:rPr>
          <w:rFonts w:ascii="Times New Roman" w:hAnsi="Times New Roman" w:cs="Times New Roman"/>
        </w:rPr>
      </w:pPr>
    </w:p>
    <w:p w14:paraId="37B8CB3D" w14:textId="77777777" w:rsidR="005C2C36" w:rsidRDefault="005C2C36" w:rsidP="00D66EDB">
      <w:pPr>
        <w:autoSpaceDE w:val="0"/>
        <w:autoSpaceDN w:val="0"/>
        <w:adjustRightInd w:val="0"/>
        <w:spacing w:after="0" w:line="240" w:lineRule="auto"/>
        <w:rPr>
          <w:rFonts w:ascii="Times New Roman" w:hAnsi="Times New Roman" w:cs="Times New Roman"/>
        </w:rPr>
      </w:pPr>
    </w:p>
    <w:p w14:paraId="4759A971" w14:textId="77777777" w:rsidR="005C2C36" w:rsidRDefault="005C2C36" w:rsidP="00D66EDB">
      <w:pPr>
        <w:autoSpaceDE w:val="0"/>
        <w:autoSpaceDN w:val="0"/>
        <w:adjustRightInd w:val="0"/>
        <w:spacing w:after="0" w:line="240" w:lineRule="auto"/>
        <w:rPr>
          <w:rFonts w:ascii="Times New Roman" w:hAnsi="Times New Roman" w:cs="Times New Roman"/>
        </w:rPr>
      </w:pPr>
    </w:p>
    <w:p w14:paraId="55C63C6D" w14:textId="77777777" w:rsidR="00D66EDB" w:rsidRPr="005C2C36" w:rsidRDefault="00D66EDB" w:rsidP="005C2C36">
      <w:pPr>
        <w:autoSpaceDE w:val="0"/>
        <w:autoSpaceDN w:val="0"/>
        <w:adjustRightInd w:val="0"/>
        <w:spacing w:after="0" w:line="240" w:lineRule="auto"/>
        <w:jc w:val="center"/>
        <w:rPr>
          <w:rFonts w:ascii="Times New Roman" w:hAnsi="Times New Roman" w:cs="Times New Roman"/>
          <w:sz w:val="16"/>
          <w:szCs w:val="16"/>
        </w:rPr>
      </w:pPr>
      <w:r w:rsidRPr="005C2C36">
        <w:rPr>
          <w:rFonts w:ascii="Times New Roman" w:hAnsi="Times New Roman" w:cs="Times New Roman"/>
          <w:sz w:val="16"/>
          <w:szCs w:val="16"/>
        </w:rPr>
        <w:t>-13-</w:t>
      </w:r>
    </w:p>
    <w:p w14:paraId="3108FC69" w14:textId="77777777" w:rsidR="00D66EDB" w:rsidRDefault="00D66EDB" w:rsidP="005C2C36">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lastRenderedPageBreak/>
        <w:t>APPENDIX II</w:t>
      </w:r>
    </w:p>
    <w:p w14:paraId="40C827AE" w14:textId="77777777" w:rsidR="005C2C36" w:rsidRDefault="005C2C36" w:rsidP="005C2C36">
      <w:pPr>
        <w:autoSpaceDE w:val="0"/>
        <w:autoSpaceDN w:val="0"/>
        <w:adjustRightInd w:val="0"/>
        <w:spacing w:after="0" w:line="240" w:lineRule="auto"/>
        <w:jc w:val="center"/>
        <w:rPr>
          <w:rFonts w:ascii="TimesNewRomanPSMT" w:hAnsi="TimesNewRomanPSMT" w:cs="TimesNewRomanPSMT"/>
          <w:sz w:val="24"/>
          <w:szCs w:val="24"/>
        </w:rPr>
      </w:pPr>
    </w:p>
    <w:p w14:paraId="59A70864" w14:textId="77777777" w:rsidR="00D66EDB" w:rsidRDefault="00D66EDB" w:rsidP="005C2C36">
      <w:pPr>
        <w:autoSpaceDE w:val="0"/>
        <w:autoSpaceDN w:val="0"/>
        <w:adjustRightInd w:val="0"/>
        <w:spacing w:after="0" w:line="240" w:lineRule="auto"/>
        <w:jc w:val="center"/>
        <w:rPr>
          <w:rFonts w:ascii="TimesNewRoman" w:hAnsi="TimesNewRoman" w:cs="TimesNewRoman"/>
          <w:sz w:val="24"/>
          <w:szCs w:val="24"/>
        </w:rPr>
      </w:pPr>
      <w:r>
        <w:rPr>
          <w:rFonts w:ascii="TimesNewRomanPSMT" w:hAnsi="TimesNewRomanPSMT" w:cs="TimesNewRomanPSMT"/>
          <w:sz w:val="24"/>
          <w:szCs w:val="24"/>
        </w:rPr>
        <w:t xml:space="preserve">KANSAS DEPARTMENT </w:t>
      </w:r>
      <w:r w:rsidR="005C2C36">
        <w:rPr>
          <w:rFonts w:ascii="TimesNewRoman" w:hAnsi="TimesNewRoman" w:cs="TimesNewRoman"/>
          <w:sz w:val="24"/>
          <w:szCs w:val="24"/>
        </w:rPr>
        <w:t>FOR AGING AND DISABILITY SERVICES</w:t>
      </w:r>
    </w:p>
    <w:p w14:paraId="77F9B76C" w14:textId="77777777" w:rsidR="00D66EDB" w:rsidRDefault="00D66EDB" w:rsidP="005C2C36">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HEALTH OCCUPATIONS CREDENTIALING</w:t>
      </w:r>
    </w:p>
    <w:p w14:paraId="41FE94EF" w14:textId="77777777" w:rsidR="005C2C36" w:rsidRDefault="005C2C36" w:rsidP="005C2C36">
      <w:pPr>
        <w:autoSpaceDE w:val="0"/>
        <w:autoSpaceDN w:val="0"/>
        <w:adjustRightInd w:val="0"/>
        <w:spacing w:after="0" w:line="240" w:lineRule="auto"/>
        <w:jc w:val="center"/>
        <w:rPr>
          <w:rFonts w:ascii="TimesNewRomanPSMT" w:hAnsi="TimesNewRomanPSMT" w:cs="TimesNewRomanPSMT"/>
          <w:sz w:val="24"/>
          <w:szCs w:val="24"/>
        </w:rPr>
      </w:pPr>
    </w:p>
    <w:p w14:paraId="5EA46179" w14:textId="77777777" w:rsidR="00D66EDB" w:rsidRDefault="00D66EDB" w:rsidP="005C2C36">
      <w:pPr>
        <w:autoSpaceDE w:val="0"/>
        <w:autoSpaceDN w:val="0"/>
        <w:adjustRightInd w:val="0"/>
        <w:spacing w:after="0" w:line="240" w:lineRule="auto"/>
        <w:jc w:val="center"/>
        <w:rPr>
          <w:rFonts w:ascii="Times New Roman" w:hAnsi="Times New Roman" w:cs="Times New Roman"/>
        </w:rPr>
      </w:pPr>
      <w:r w:rsidRPr="000B18D5">
        <w:rPr>
          <w:rFonts w:ascii="Times New Roman" w:hAnsi="Times New Roman" w:cs="Times New Roman"/>
        </w:rPr>
        <w:t>Continuing Education Long-Term Sponsorship Report</w:t>
      </w:r>
    </w:p>
    <w:p w14:paraId="633C5830" w14:textId="77777777" w:rsidR="005C2C36" w:rsidRPr="000B18D5" w:rsidRDefault="005C2C36" w:rsidP="005C2C36">
      <w:pPr>
        <w:autoSpaceDE w:val="0"/>
        <w:autoSpaceDN w:val="0"/>
        <w:adjustRightInd w:val="0"/>
        <w:spacing w:after="0" w:line="240" w:lineRule="auto"/>
        <w:jc w:val="center"/>
        <w:rPr>
          <w:rFonts w:ascii="Times New Roman" w:hAnsi="Times New Roman" w:cs="Times New Roman"/>
        </w:rPr>
      </w:pPr>
    </w:p>
    <w:p w14:paraId="1D102599" w14:textId="77777777" w:rsidR="00D66EDB" w:rsidRDefault="00D66EDB" w:rsidP="00D66EDB">
      <w:pPr>
        <w:autoSpaceDE w:val="0"/>
        <w:autoSpaceDN w:val="0"/>
        <w:adjustRightInd w:val="0"/>
        <w:spacing w:after="0" w:line="240" w:lineRule="auto"/>
        <w:rPr>
          <w:rFonts w:ascii="Times New Roman" w:hAnsi="Times New Roman" w:cs="Times New Roman"/>
          <w:i/>
          <w:iCs/>
        </w:rPr>
      </w:pPr>
      <w:r w:rsidRPr="000B18D5">
        <w:rPr>
          <w:rFonts w:ascii="Times New Roman" w:hAnsi="Times New Roman" w:cs="Times New Roman"/>
          <w:i/>
          <w:iCs/>
        </w:rPr>
        <w:t>Print or Type</w:t>
      </w:r>
    </w:p>
    <w:p w14:paraId="0F7F113D" w14:textId="77777777" w:rsidR="005C2C36" w:rsidRPr="000B18D5" w:rsidRDefault="005C2C36" w:rsidP="00D66EDB">
      <w:pPr>
        <w:autoSpaceDE w:val="0"/>
        <w:autoSpaceDN w:val="0"/>
        <w:adjustRightInd w:val="0"/>
        <w:spacing w:after="0" w:line="240" w:lineRule="auto"/>
        <w:rPr>
          <w:rFonts w:ascii="Times New Roman" w:hAnsi="Times New Roman" w:cs="Times New Roman"/>
          <w:i/>
          <w:iCs/>
        </w:rPr>
      </w:pPr>
    </w:p>
    <w:p w14:paraId="18C4FC8C" w14:textId="77777777" w:rsidR="00D66EDB" w:rsidRPr="000B18D5" w:rsidRDefault="00D66EDB" w:rsidP="00D66EDB">
      <w:pPr>
        <w:autoSpaceDE w:val="0"/>
        <w:autoSpaceDN w:val="0"/>
        <w:adjustRightInd w:val="0"/>
        <w:spacing w:after="0" w:line="240" w:lineRule="auto"/>
        <w:rPr>
          <w:rFonts w:ascii="Times New Roman" w:hAnsi="Times New Roman" w:cs="Times New Roman"/>
        </w:rPr>
      </w:pPr>
      <w:r w:rsidRPr="000B18D5">
        <w:rPr>
          <w:rFonts w:ascii="Times New Roman" w:hAnsi="Times New Roman" w:cs="Times New Roman"/>
        </w:rPr>
        <w:t xml:space="preserve"> LTS Name: ______________________________________  </w:t>
      </w:r>
      <w:r w:rsidR="005C2C36">
        <w:rPr>
          <w:rFonts w:ascii="Times New Roman" w:hAnsi="Times New Roman" w:cs="Times New Roman"/>
        </w:rPr>
        <w:t xml:space="preserve"> </w:t>
      </w:r>
      <w:r w:rsidRPr="000B18D5">
        <w:rPr>
          <w:rFonts w:ascii="Times New Roman" w:hAnsi="Times New Roman" w:cs="Times New Roman"/>
        </w:rPr>
        <w:t xml:space="preserve">Sponsorship </w:t>
      </w:r>
      <w:proofErr w:type="gramStart"/>
      <w:r w:rsidRPr="000B18D5">
        <w:rPr>
          <w:rFonts w:ascii="Times New Roman" w:hAnsi="Times New Roman" w:cs="Times New Roman"/>
        </w:rPr>
        <w:t>Number:</w:t>
      </w:r>
      <w:r w:rsidR="005C2C36">
        <w:rPr>
          <w:rFonts w:ascii="Times New Roman" w:hAnsi="Times New Roman" w:cs="Times New Roman"/>
        </w:rPr>
        <w:t>_</w:t>
      </w:r>
      <w:proofErr w:type="gramEnd"/>
      <w:r w:rsidR="005C2C36">
        <w:rPr>
          <w:rFonts w:ascii="Times New Roman" w:hAnsi="Times New Roman" w:cs="Times New Roman"/>
        </w:rPr>
        <w:t>___________</w:t>
      </w:r>
    </w:p>
    <w:p w14:paraId="581940DA" w14:textId="77777777" w:rsidR="005C2C36" w:rsidRDefault="005C2C36" w:rsidP="00D66EDB">
      <w:pPr>
        <w:autoSpaceDE w:val="0"/>
        <w:autoSpaceDN w:val="0"/>
        <w:adjustRightInd w:val="0"/>
        <w:spacing w:after="0" w:line="240" w:lineRule="auto"/>
        <w:rPr>
          <w:rFonts w:ascii="Times New Roman" w:hAnsi="Times New Roman" w:cs="Times New Roman"/>
        </w:rPr>
      </w:pPr>
    </w:p>
    <w:p w14:paraId="5BD9DBA9" w14:textId="77777777" w:rsidR="00D66EDB" w:rsidRPr="000B18D5" w:rsidRDefault="00D66EDB" w:rsidP="00D66EDB">
      <w:pPr>
        <w:autoSpaceDE w:val="0"/>
        <w:autoSpaceDN w:val="0"/>
        <w:adjustRightInd w:val="0"/>
        <w:spacing w:after="0" w:line="240" w:lineRule="auto"/>
        <w:rPr>
          <w:rFonts w:ascii="Times New Roman" w:hAnsi="Times New Roman" w:cs="Times New Roman"/>
        </w:rPr>
      </w:pPr>
      <w:r w:rsidRPr="000B18D5">
        <w:rPr>
          <w:rFonts w:ascii="Times New Roman" w:hAnsi="Times New Roman" w:cs="Times New Roman"/>
        </w:rPr>
        <w:t xml:space="preserve"> </w:t>
      </w:r>
      <w:proofErr w:type="gramStart"/>
      <w:r w:rsidRPr="000B18D5">
        <w:rPr>
          <w:rFonts w:ascii="Times New Roman" w:hAnsi="Times New Roman" w:cs="Times New Roman"/>
        </w:rPr>
        <w:t>Address:</w:t>
      </w:r>
      <w:r w:rsidR="005C2C36">
        <w:rPr>
          <w:rFonts w:ascii="Times New Roman" w:hAnsi="Times New Roman" w:cs="Times New Roman"/>
        </w:rPr>
        <w:t>_</w:t>
      </w:r>
      <w:proofErr w:type="gramEnd"/>
      <w:r w:rsidR="005C2C36">
        <w:rPr>
          <w:rFonts w:ascii="Times New Roman" w:hAnsi="Times New Roman" w:cs="Times New Roman"/>
        </w:rPr>
        <w:t>_______________________________________________________________________</w:t>
      </w:r>
    </w:p>
    <w:p w14:paraId="4FCCD4E2" w14:textId="77777777" w:rsidR="00D66EDB" w:rsidRDefault="005C2C36" w:rsidP="00D66ED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66EDB" w:rsidRPr="000B18D5">
        <w:rPr>
          <w:rFonts w:ascii="Times New Roman" w:hAnsi="Times New Roman" w:cs="Times New Roman"/>
        </w:rPr>
        <w:t xml:space="preserve">Street </w:t>
      </w:r>
      <w:r>
        <w:rPr>
          <w:rFonts w:ascii="Times New Roman" w:hAnsi="Times New Roman" w:cs="Times New Roman"/>
        </w:rPr>
        <w:t xml:space="preserve">                                                   </w:t>
      </w:r>
      <w:r w:rsidR="00D66EDB" w:rsidRPr="000B18D5">
        <w:rPr>
          <w:rFonts w:ascii="Times New Roman" w:hAnsi="Times New Roman" w:cs="Times New Roman"/>
        </w:rPr>
        <w:t xml:space="preserve">City </w:t>
      </w:r>
      <w:r>
        <w:rPr>
          <w:rFonts w:ascii="Times New Roman" w:hAnsi="Times New Roman" w:cs="Times New Roman"/>
        </w:rPr>
        <w:t xml:space="preserve">                          </w:t>
      </w:r>
      <w:r w:rsidR="00D66EDB" w:rsidRPr="000B18D5">
        <w:rPr>
          <w:rFonts w:ascii="Times New Roman" w:hAnsi="Times New Roman" w:cs="Times New Roman"/>
        </w:rPr>
        <w:t xml:space="preserve">State </w:t>
      </w:r>
      <w:r>
        <w:rPr>
          <w:rFonts w:ascii="Times New Roman" w:hAnsi="Times New Roman" w:cs="Times New Roman"/>
        </w:rPr>
        <w:t xml:space="preserve">                  </w:t>
      </w:r>
      <w:r w:rsidR="00D66EDB" w:rsidRPr="000B18D5">
        <w:rPr>
          <w:rFonts w:ascii="Times New Roman" w:hAnsi="Times New Roman" w:cs="Times New Roman"/>
        </w:rPr>
        <w:t>Zip</w:t>
      </w:r>
    </w:p>
    <w:p w14:paraId="000FD0ED" w14:textId="77777777" w:rsidR="00D66EDB" w:rsidRDefault="00D66EDB" w:rsidP="00D66EDB">
      <w:pPr>
        <w:autoSpaceDE w:val="0"/>
        <w:autoSpaceDN w:val="0"/>
        <w:adjustRightInd w:val="0"/>
        <w:spacing w:after="0" w:line="240" w:lineRule="auto"/>
        <w:rPr>
          <w:rFonts w:ascii="Times New Roman" w:hAnsi="Times New Roman" w:cs="Times New Roman"/>
        </w:rPr>
      </w:pPr>
      <w:r w:rsidRPr="000B18D5">
        <w:rPr>
          <w:rFonts w:ascii="Times New Roman" w:hAnsi="Times New Roman" w:cs="Times New Roman"/>
        </w:rPr>
        <w:t>Coordinator: ___________________________________________________________________</w:t>
      </w:r>
      <w:r w:rsidR="005C2C36">
        <w:rPr>
          <w:rFonts w:ascii="Times New Roman" w:hAnsi="Times New Roman" w:cs="Times New Roman"/>
        </w:rPr>
        <w:t>__</w:t>
      </w:r>
    </w:p>
    <w:p w14:paraId="79CEBA02" w14:textId="77777777" w:rsidR="005C2C36" w:rsidRPr="000B18D5" w:rsidRDefault="005C2C36" w:rsidP="00D66EDB">
      <w:pPr>
        <w:autoSpaceDE w:val="0"/>
        <w:autoSpaceDN w:val="0"/>
        <w:adjustRightInd w:val="0"/>
        <w:spacing w:after="0" w:line="240" w:lineRule="auto"/>
        <w:rPr>
          <w:rFonts w:ascii="Times New Roman" w:hAnsi="Times New Roman" w:cs="Times New Roman"/>
        </w:rPr>
      </w:pPr>
    </w:p>
    <w:p w14:paraId="0AC2DB7D" w14:textId="77777777" w:rsidR="00D66EDB" w:rsidRDefault="00D66EDB" w:rsidP="00D66EDB">
      <w:pPr>
        <w:autoSpaceDE w:val="0"/>
        <w:autoSpaceDN w:val="0"/>
        <w:adjustRightInd w:val="0"/>
        <w:spacing w:after="0" w:line="240" w:lineRule="auto"/>
        <w:rPr>
          <w:rFonts w:ascii="Times New Roman" w:hAnsi="Times New Roman" w:cs="Times New Roman"/>
        </w:rPr>
      </w:pPr>
      <w:r w:rsidRPr="000B18D5">
        <w:rPr>
          <w:rFonts w:ascii="Times New Roman" w:hAnsi="Times New Roman" w:cs="Times New Roman"/>
        </w:rPr>
        <w:t>Phone: ____________________ E-mail: ____________________ Fax: ___________________</w:t>
      </w:r>
    </w:p>
    <w:p w14:paraId="706AF5CA" w14:textId="77777777" w:rsidR="005C2C36" w:rsidRPr="000B18D5" w:rsidRDefault="005C2C36" w:rsidP="00D66EDB">
      <w:pPr>
        <w:autoSpaceDE w:val="0"/>
        <w:autoSpaceDN w:val="0"/>
        <w:adjustRightInd w:val="0"/>
        <w:spacing w:after="0" w:line="240" w:lineRule="auto"/>
        <w:rPr>
          <w:rFonts w:ascii="Times New Roman" w:hAnsi="Times New Roman" w:cs="Times New Roman"/>
        </w:rPr>
      </w:pPr>
    </w:p>
    <w:p w14:paraId="52644D1A" w14:textId="77777777" w:rsidR="00D66EDB" w:rsidRDefault="00D66EDB" w:rsidP="00D66EDB">
      <w:pPr>
        <w:autoSpaceDE w:val="0"/>
        <w:autoSpaceDN w:val="0"/>
        <w:adjustRightInd w:val="0"/>
        <w:spacing w:after="0" w:line="240" w:lineRule="auto"/>
        <w:rPr>
          <w:rFonts w:ascii="Times New Roman" w:hAnsi="Times New Roman" w:cs="Times New Roman"/>
        </w:rPr>
      </w:pPr>
      <w:r w:rsidRPr="000B18D5">
        <w:rPr>
          <w:rFonts w:ascii="Times New Roman" w:hAnsi="Times New Roman" w:cs="Times New Roman"/>
        </w:rPr>
        <w:t>LTS Report Period: _______/_______/_______ through _______/_______/_______</w:t>
      </w:r>
    </w:p>
    <w:p w14:paraId="6CEECF0F" w14:textId="77777777" w:rsidR="005C2C36" w:rsidRPr="000B18D5" w:rsidRDefault="005C2C36" w:rsidP="00D66EDB">
      <w:pPr>
        <w:autoSpaceDE w:val="0"/>
        <w:autoSpaceDN w:val="0"/>
        <w:adjustRightInd w:val="0"/>
        <w:spacing w:after="0" w:line="240" w:lineRule="auto"/>
        <w:rPr>
          <w:rFonts w:ascii="Times New Roman" w:hAnsi="Times New Roman" w:cs="Times New Roman"/>
        </w:rPr>
      </w:pPr>
    </w:p>
    <w:p w14:paraId="208A72E1" w14:textId="77777777" w:rsidR="00D66EDB" w:rsidRDefault="00D66EDB" w:rsidP="00D66EDB">
      <w:pPr>
        <w:autoSpaceDE w:val="0"/>
        <w:autoSpaceDN w:val="0"/>
        <w:adjustRightInd w:val="0"/>
        <w:spacing w:after="0" w:line="240" w:lineRule="auto"/>
        <w:rPr>
          <w:rFonts w:ascii="Times New Roman" w:hAnsi="Times New Roman" w:cs="Times New Roman"/>
        </w:rPr>
      </w:pPr>
      <w:r w:rsidRPr="000B18D5">
        <w:rPr>
          <w:rFonts w:ascii="Times New Roman" w:hAnsi="Times New Roman" w:cs="Times New Roman"/>
        </w:rPr>
        <w:t>1. Attach a list of all educational activities approved under this sponsorship including the following information for</w:t>
      </w:r>
      <w:r w:rsidR="005C2C36">
        <w:rPr>
          <w:rFonts w:ascii="Times New Roman" w:hAnsi="Times New Roman" w:cs="Times New Roman"/>
        </w:rPr>
        <w:t xml:space="preserve"> </w:t>
      </w:r>
      <w:r w:rsidRPr="000B18D5">
        <w:rPr>
          <w:rFonts w:ascii="Times New Roman" w:hAnsi="Times New Roman" w:cs="Times New Roman"/>
        </w:rPr>
        <w:t>each activity: title of program, date of program, location (city, state), number of Kansas licensees who attended,</w:t>
      </w:r>
      <w:r w:rsidR="005C2C36">
        <w:rPr>
          <w:rFonts w:ascii="Times New Roman" w:hAnsi="Times New Roman" w:cs="Times New Roman"/>
        </w:rPr>
        <w:t xml:space="preserve"> </w:t>
      </w:r>
      <w:r w:rsidRPr="000B18D5">
        <w:rPr>
          <w:rFonts w:ascii="Times New Roman" w:hAnsi="Times New Roman" w:cs="Times New Roman"/>
        </w:rPr>
        <w:t>clock hours awarded, clock hour type.</w:t>
      </w:r>
    </w:p>
    <w:p w14:paraId="7A65E219" w14:textId="77777777" w:rsidR="005C2C36" w:rsidRPr="000B18D5" w:rsidRDefault="005C2C36" w:rsidP="00D66EDB">
      <w:pPr>
        <w:autoSpaceDE w:val="0"/>
        <w:autoSpaceDN w:val="0"/>
        <w:adjustRightInd w:val="0"/>
        <w:spacing w:after="0" w:line="240" w:lineRule="auto"/>
        <w:rPr>
          <w:rFonts w:ascii="Times New Roman" w:hAnsi="Times New Roman" w:cs="Times New Roman"/>
        </w:rPr>
      </w:pPr>
    </w:p>
    <w:p w14:paraId="319FDA69" w14:textId="77777777" w:rsidR="00D66EDB" w:rsidRDefault="00D66EDB" w:rsidP="00D66EDB">
      <w:pPr>
        <w:autoSpaceDE w:val="0"/>
        <w:autoSpaceDN w:val="0"/>
        <w:adjustRightInd w:val="0"/>
        <w:spacing w:after="0" w:line="240" w:lineRule="auto"/>
        <w:rPr>
          <w:rFonts w:ascii="Times New Roman" w:hAnsi="Times New Roman" w:cs="Times New Roman"/>
        </w:rPr>
      </w:pPr>
      <w:r w:rsidRPr="000B18D5">
        <w:rPr>
          <w:rFonts w:ascii="Times New Roman" w:hAnsi="Times New Roman" w:cs="Times New Roman"/>
        </w:rPr>
        <w:t>2. Give two examples of improvements implemented through suggestions/comments from educational activities or</w:t>
      </w:r>
      <w:r w:rsidR="005C2C36">
        <w:rPr>
          <w:rFonts w:ascii="Times New Roman" w:hAnsi="Times New Roman" w:cs="Times New Roman"/>
        </w:rPr>
        <w:t xml:space="preserve"> </w:t>
      </w:r>
      <w:r w:rsidRPr="000B18D5">
        <w:rPr>
          <w:rFonts w:ascii="Times New Roman" w:hAnsi="Times New Roman" w:cs="Times New Roman"/>
        </w:rPr>
        <w:t>licensees into your sponsorship.</w:t>
      </w:r>
    </w:p>
    <w:p w14:paraId="5C8AB566" w14:textId="77777777" w:rsidR="005C2C36" w:rsidRPr="000B18D5" w:rsidRDefault="005C2C36" w:rsidP="00D66EDB">
      <w:pPr>
        <w:autoSpaceDE w:val="0"/>
        <w:autoSpaceDN w:val="0"/>
        <w:adjustRightInd w:val="0"/>
        <w:spacing w:after="0" w:line="240" w:lineRule="auto"/>
        <w:rPr>
          <w:rFonts w:ascii="Times New Roman" w:hAnsi="Times New Roman" w:cs="Times New Roman"/>
        </w:rPr>
      </w:pPr>
    </w:p>
    <w:p w14:paraId="505E004A" w14:textId="77777777" w:rsidR="00D66EDB" w:rsidRDefault="00D66EDB" w:rsidP="00D66EDB">
      <w:pPr>
        <w:autoSpaceDE w:val="0"/>
        <w:autoSpaceDN w:val="0"/>
        <w:adjustRightInd w:val="0"/>
        <w:spacing w:after="0" w:line="240" w:lineRule="auto"/>
        <w:rPr>
          <w:rFonts w:ascii="Times New Roman" w:hAnsi="Times New Roman" w:cs="Times New Roman"/>
        </w:rPr>
      </w:pPr>
      <w:r w:rsidRPr="000B18D5">
        <w:rPr>
          <w:rFonts w:ascii="Times New Roman" w:hAnsi="Times New Roman" w:cs="Times New Roman"/>
        </w:rPr>
        <w:t>3. Include a report of coordinator visits to educational activities.</w:t>
      </w:r>
    </w:p>
    <w:p w14:paraId="413E08D9" w14:textId="77777777" w:rsidR="005C2C36" w:rsidRPr="000B18D5" w:rsidRDefault="005C2C36" w:rsidP="00D66EDB">
      <w:pPr>
        <w:autoSpaceDE w:val="0"/>
        <w:autoSpaceDN w:val="0"/>
        <w:adjustRightInd w:val="0"/>
        <w:spacing w:after="0" w:line="240" w:lineRule="auto"/>
        <w:rPr>
          <w:rFonts w:ascii="Times New Roman" w:hAnsi="Times New Roman" w:cs="Times New Roman"/>
        </w:rPr>
      </w:pPr>
    </w:p>
    <w:p w14:paraId="03E6513D" w14:textId="77777777" w:rsidR="00D66EDB" w:rsidRDefault="00D66EDB" w:rsidP="00D66EDB">
      <w:pPr>
        <w:autoSpaceDE w:val="0"/>
        <w:autoSpaceDN w:val="0"/>
        <w:adjustRightInd w:val="0"/>
        <w:spacing w:after="0" w:line="240" w:lineRule="auto"/>
        <w:rPr>
          <w:rFonts w:ascii="Times New Roman" w:hAnsi="Times New Roman" w:cs="Times New Roman"/>
        </w:rPr>
      </w:pPr>
      <w:r w:rsidRPr="000B18D5">
        <w:rPr>
          <w:rFonts w:ascii="Times New Roman" w:hAnsi="Times New Roman" w:cs="Times New Roman"/>
        </w:rPr>
        <w:t>4. Attach a summary of evaluations from the licensees from two programs offered within the sponsorship period.</w:t>
      </w:r>
    </w:p>
    <w:p w14:paraId="35C753EC" w14:textId="77777777" w:rsidR="006C0ED5" w:rsidRPr="000B18D5" w:rsidRDefault="006C0ED5" w:rsidP="00D66EDB">
      <w:pPr>
        <w:autoSpaceDE w:val="0"/>
        <w:autoSpaceDN w:val="0"/>
        <w:adjustRightInd w:val="0"/>
        <w:spacing w:after="0" w:line="240" w:lineRule="auto"/>
        <w:rPr>
          <w:rFonts w:ascii="Times New Roman" w:hAnsi="Times New Roman" w:cs="Times New Roman"/>
        </w:rPr>
      </w:pPr>
    </w:p>
    <w:p w14:paraId="3AEB5881" w14:textId="77777777" w:rsidR="00D66EDB" w:rsidRDefault="00D66EDB" w:rsidP="00D66EDB">
      <w:pPr>
        <w:autoSpaceDE w:val="0"/>
        <w:autoSpaceDN w:val="0"/>
        <w:adjustRightInd w:val="0"/>
        <w:spacing w:after="0" w:line="240" w:lineRule="auto"/>
        <w:rPr>
          <w:rFonts w:ascii="Times New Roman" w:hAnsi="Times New Roman" w:cs="Times New Roman"/>
        </w:rPr>
      </w:pPr>
      <w:r w:rsidRPr="000B18D5">
        <w:rPr>
          <w:rFonts w:ascii="Times New Roman" w:hAnsi="Times New Roman" w:cs="Times New Roman"/>
        </w:rPr>
        <w:t>I do hereby attest that the information in this form and any attachment is accurate and complete to the best of my</w:t>
      </w:r>
      <w:r w:rsidR="006C0ED5">
        <w:rPr>
          <w:rFonts w:ascii="Times New Roman" w:hAnsi="Times New Roman" w:cs="Times New Roman"/>
        </w:rPr>
        <w:t xml:space="preserve"> </w:t>
      </w:r>
      <w:r w:rsidRPr="000B18D5">
        <w:rPr>
          <w:rFonts w:ascii="Times New Roman" w:hAnsi="Times New Roman" w:cs="Times New Roman"/>
        </w:rPr>
        <w:t>knowledge. I do hereby give permission to the department to verify any information provided in this application and</w:t>
      </w:r>
      <w:r w:rsidR="006C0ED5">
        <w:rPr>
          <w:rFonts w:ascii="Times New Roman" w:hAnsi="Times New Roman" w:cs="Times New Roman"/>
        </w:rPr>
        <w:t xml:space="preserve"> </w:t>
      </w:r>
      <w:r w:rsidRPr="000B18D5">
        <w:rPr>
          <w:rFonts w:ascii="Times New Roman" w:hAnsi="Times New Roman" w:cs="Times New Roman"/>
        </w:rPr>
        <w:t>attachments.</w:t>
      </w:r>
    </w:p>
    <w:p w14:paraId="71AF298C" w14:textId="77777777" w:rsidR="006C0ED5" w:rsidRPr="000B18D5" w:rsidRDefault="006C0ED5" w:rsidP="00D66EDB">
      <w:pPr>
        <w:autoSpaceDE w:val="0"/>
        <w:autoSpaceDN w:val="0"/>
        <w:adjustRightInd w:val="0"/>
        <w:spacing w:after="0" w:line="240" w:lineRule="auto"/>
        <w:rPr>
          <w:rFonts w:ascii="Times New Roman" w:hAnsi="Times New Roman" w:cs="Times New Roman"/>
        </w:rPr>
      </w:pPr>
    </w:p>
    <w:p w14:paraId="67D9D425" w14:textId="77777777" w:rsidR="00D66EDB" w:rsidRPr="000B18D5" w:rsidRDefault="00D66EDB" w:rsidP="00D66EDB">
      <w:pPr>
        <w:autoSpaceDE w:val="0"/>
        <w:autoSpaceDN w:val="0"/>
        <w:adjustRightInd w:val="0"/>
        <w:spacing w:after="0" w:line="240" w:lineRule="auto"/>
        <w:rPr>
          <w:rFonts w:ascii="Times New Roman" w:hAnsi="Times New Roman" w:cs="Times New Roman"/>
        </w:rPr>
      </w:pPr>
      <w:r w:rsidRPr="000B18D5">
        <w:rPr>
          <w:rFonts w:ascii="Times New Roman" w:hAnsi="Times New Roman" w:cs="Times New Roman"/>
        </w:rPr>
        <w:t>____________________________________________ ____________________________</w:t>
      </w:r>
    </w:p>
    <w:p w14:paraId="2AAC8C0C" w14:textId="77777777" w:rsidR="00D66EDB" w:rsidRDefault="006C0ED5" w:rsidP="00D66ED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66EDB" w:rsidRPr="000B18D5">
        <w:rPr>
          <w:rFonts w:ascii="Times New Roman" w:hAnsi="Times New Roman" w:cs="Times New Roman"/>
        </w:rPr>
        <w:t>Coordinator Signature</w:t>
      </w:r>
      <w:r>
        <w:rPr>
          <w:rFonts w:ascii="Times New Roman" w:hAnsi="Times New Roman" w:cs="Times New Roman"/>
        </w:rPr>
        <w:t xml:space="preserve">                                                               </w:t>
      </w:r>
      <w:r w:rsidR="00D66EDB" w:rsidRPr="000B18D5">
        <w:rPr>
          <w:rFonts w:ascii="Times New Roman" w:hAnsi="Times New Roman" w:cs="Times New Roman"/>
        </w:rPr>
        <w:t xml:space="preserve"> Date</w:t>
      </w:r>
    </w:p>
    <w:p w14:paraId="388584D2" w14:textId="77777777" w:rsidR="006C0ED5" w:rsidRDefault="006C0ED5" w:rsidP="00D66EDB">
      <w:pPr>
        <w:autoSpaceDE w:val="0"/>
        <w:autoSpaceDN w:val="0"/>
        <w:adjustRightInd w:val="0"/>
        <w:spacing w:after="0" w:line="240" w:lineRule="auto"/>
        <w:rPr>
          <w:rFonts w:ascii="Times New Roman" w:hAnsi="Times New Roman" w:cs="Times New Roman"/>
        </w:rPr>
      </w:pPr>
    </w:p>
    <w:p w14:paraId="75454BAB" w14:textId="77777777" w:rsidR="006C0ED5" w:rsidRPr="000B18D5" w:rsidRDefault="006C0ED5" w:rsidP="00D66EDB">
      <w:pPr>
        <w:autoSpaceDE w:val="0"/>
        <w:autoSpaceDN w:val="0"/>
        <w:adjustRightInd w:val="0"/>
        <w:spacing w:after="0" w:line="240" w:lineRule="auto"/>
        <w:rPr>
          <w:rFonts w:ascii="Times New Roman" w:hAnsi="Times New Roman" w:cs="Times New Roman"/>
        </w:rPr>
      </w:pPr>
    </w:p>
    <w:p w14:paraId="7E74E816" w14:textId="77777777" w:rsidR="00D66EDB" w:rsidRDefault="00D66EDB" w:rsidP="00D66EDB">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 xml:space="preserve">Please submit the report </w:t>
      </w:r>
      <w:r>
        <w:rPr>
          <w:rFonts w:ascii="TimesNewRomanPS-BoldItalicMT" w:hAnsi="TimesNewRomanPS-BoldItalicMT" w:cs="TimesNewRomanPS-BoldItalicMT"/>
          <w:b/>
          <w:bCs/>
          <w:i/>
          <w:iCs/>
        </w:rPr>
        <w:t xml:space="preserve">no later </w:t>
      </w:r>
      <w:r>
        <w:rPr>
          <w:rFonts w:ascii="TimesNewRomanPS-BoldMT" w:hAnsi="TimesNewRomanPS-BoldMT" w:cs="TimesNewRomanPS-BoldMT"/>
          <w:b/>
          <w:bCs/>
        </w:rPr>
        <w:t>than January 31 of the year immediately following the calendar year</w:t>
      </w:r>
      <w:r w:rsidR="006C0ED5">
        <w:rPr>
          <w:rFonts w:ascii="TimesNewRomanPS-BoldMT" w:hAnsi="TimesNewRomanPS-BoldMT" w:cs="TimesNewRomanPS-BoldMT"/>
          <w:b/>
          <w:bCs/>
        </w:rPr>
        <w:t xml:space="preserve"> </w:t>
      </w:r>
      <w:r>
        <w:rPr>
          <w:rFonts w:ascii="TimesNewRomanPS-BoldMT" w:hAnsi="TimesNewRomanPS-BoldMT" w:cs="TimesNewRomanPS-BoldMT"/>
          <w:b/>
          <w:bCs/>
        </w:rPr>
        <w:t>reporting period to:</w:t>
      </w:r>
    </w:p>
    <w:p w14:paraId="65F895B1" w14:textId="77777777" w:rsidR="006C0ED5" w:rsidRDefault="006C0ED5" w:rsidP="00D66EDB">
      <w:pPr>
        <w:autoSpaceDE w:val="0"/>
        <w:autoSpaceDN w:val="0"/>
        <w:adjustRightInd w:val="0"/>
        <w:spacing w:after="0" w:line="240" w:lineRule="auto"/>
        <w:rPr>
          <w:rFonts w:ascii="TimesNewRomanPS-BoldMT" w:hAnsi="TimesNewRomanPS-BoldMT" w:cs="TimesNewRomanPS-BoldMT"/>
          <w:b/>
          <w:bCs/>
        </w:rPr>
      </w:pPr>
    </w:p>
    <w:p w14:paraId="0C939154" w14:textId="77777777" w:rsidR="006C0ED5" w:rsidRDefault="006C0ED5" w:rsidP="006C0ED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Health Occupations Credentialing</w:t>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t>Phone: 785-296-1250</w:t>
      </w:r>
    </w:p>
    <w:p w14:paraId="143AF7D2" w14:textId="77777777" w:rsidR="006C0ED5" w:rsidRDefault="006C0ED5" w:rsidP="006C0ED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612 S Kansas Ave</w:t>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t>Fax: 785-296-3075</w:t>
      </w:r>
    </w:p>
    <w:p w14:paraId="3541DE86" w14:textId="77777777" w:rsidR="006C0ED5" w:rsidRPr="005C2C36" w:rsidRDefault="006C0ED5" w:rsidP="006C0ED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Topeka KS 66603</w:t>
      </w:r>
    </w:p>
    <w:p w14:paraId="3B028D1A" w14:textId="77777777" w:rsidR="006C0ED5" w:rsidRDefault="006C0ED5" w:rsidP="00D66EDB">
      <w:pPr>
        <w:autoSpaceDE w:val="0"/>
        <w:autoSpaceDN w:val="0"/>
        <w:adjustRightInd w:val="0"/>
        <w:spacing w:after="0" w:line="240" w:lineRule="auto"/>
        <w:rPr>
          <w:rFonts w:ascii="TimesNewRomanPS-BoldMT" w:hAnsi="TimesNewRomanPS-BoldMT" w:cs="TimesNewRomanPS-BoldMT"/>
          <w:b/>
          <w:bCs/>
        </w:rPr>
      </w:pPr>
    </w:p>
    <w:p w14:paraId="6BEBF0CA" w14:textId="77777777" w:rsidR="006C0ED5" w:rsidRDefault="006C0ED5" w:rsidP="00D66EDB">
      <w:pPr>
        <w:autoSpaceDE w:val="0"/>
        <w:autoSpaceDN w:val="0"/>
        <w:adjustRightInd w:val="0"/>
        <w:spacing w:after="0" w:line="240" w:lineRule="auto"/>
        <w:rPr>
          <w:rFonts w:ascii="TimesNewRomanPS-BoldMT" w:hAnsi="TimesNewRomanPS-BoldMT" w:cs="TimesNewRomanPS-BoldMT"/>
          <w:b/>
          <w:bCs/>
        </w:rPr>
      </w:pPr>
    </w:p>
    <w:p w14:paraId="5581671F" w14:textId="77777777" w:rsidR="006C0ED5" w:rsidRDefault="006C0ED5" w:rsidP="00D66EDB">
      <w:pPr>
        <w:autoSpaceDE w:val="0"/>
        <w:autoSpaceDN w:val="0"/>
        <w:adjustRightInd w:val="0"/>
        <w:spacing w:after="0" w:line="240" w:lineRule="auto"/>
        <w:rPr>
          <w:rFonts w:ascii="TimesNewRomanPS-BoldMT" w:hAnsi="TimesNewRomanPS-BoldMT" w:cs="TimesNewRomanPS-BoldMT"/>
          <w:b/>
          <w:bCs/>
        </w:rPr>
      </w:pPr>
    </w:p>
    <w:p w14:paraId="605E0646" w14:textId="77777777" w:rsidR="006C0ED5" w:rsidRDefault="006C0ED5" w:rsidP="00D66EDB">
      <w:pPr>
        <w:autoSpaceDE w:val="0"/>
        <w:autoSpaceDN w:val="0"/>
        <w:adjustRightInd w:val="0"/>
        <w:spacing w:after="0" w:line="240" w:lineRule="auto"/>
        <w:rPr>
          <w:rFonts w:ascii="TimesNewRomanPS-BoldMT" w:hAnsi="TimesNewRomanPS-BoldMT" w:cs="TimesNewRomanPS-BoldMT"/>
          <w:b/>
          <w:bCs/>
        </w:rPr>
      </w:pPr>
    </w:p>
    <w:p w14:paraId="1223887E" w14:textId="77777777" w:rsidR="006C0ED5" w:rsidRDefault="006C0ED5" w:rsidP="00D66EDB">
      <w:pPr>
        <w:autoSpaceDE w:val="0"/>
        <w:autoSpaceDN w:val="0"/>
        <w:adjustRightInd w:val="0"/>
        <w:spacing w:after="0" w:line="240" w:lineRule="auto"/>
        <w:rPr>
          <w:rFonts w:ascii="TimesNewRomanPS-BoldMT" w:hAnsi="TimesNewRomanPS-BoldMT" w:cs="TimesNewRomanPS-BoldMT"/>
          <w:b/>
          <w:bCs/>
        </w:rPr>
      </w:pPr>
    </w:p>
    <w:p w14:paraId="7838142D" w14:textId="77777777" w:rsidR="006C0ED5" w:rsidRDefault="006C0ED5" w:rsidP="006C0ED5">
      <w:pPr>
        <w:autoSpaceDE w:val="0"/>
        <w:autoSpaceDN w:val="0"/>
        <w:adjustRightInd w:val="0"/>
        <w:spacing w:after="0" w:line="240" w:lineRule="auto"/>
        <w:jc w:val="center"/>
        <w:rPr>
          <w:rFonts w:ascii="TimesNewRomanPS-BoldMT" w:hAnsi="TimesNewRomanPS-BoldMT" w:cs="TimesNewRomanPS-BoldMT"/>
          <w:b/>
          <w:bCs/>
        </w:rPr>
      </w:pPr>
      <w:r w:rsidRPr="005C2C36">
        <w:rPr>
          <w:rFonts w:ascii="Times New Roman" w:hAnsi="Times New Roman" w:cs="Times New Roman"/>
          <w:sz w:val="16"/>
          <w:szCs w:val="16"/>
        </w:rPr>
        <w:t>-1</w:t>
      </w:r>
      <w:r>
        <w:rPr>
          <w:rFonts w:ascii="Times New Roman" w:hAnsi="Times New Roman" w:cs="Times New Roman"/>
          <w:sz w:val="16"/>
          <w:szCs w:val="16"/>
        </w:rPr>
        <w:t>4</w:t>
      </w:r>
      <w:r w:rsidRPr="005C2C36">
        <w:rPr>
          <w:rFonts w:ascii="Times New Roman" w:hAnsi="Times New Roman" w:cs="Times New Roman"/>
          <w:sz w:val="16"/>
          <w:szCs w:val="16"/>
        </w:rPr>
        <w:t>-</w:t>
      </w:r>
    </w:p>
    <w:sectPr w:rsidR="006C0E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B71A1" w14:textId="77777777" w:rsidR="004E4874" w:rsidRDefault="004E4874" w:rsidP="004E4874">
      <w:pPr>
        <w:spacing w:after="0" w:line="240" w:lineRule="auto"/>
      </w:pPr>
      <w:r>
        <w:separator/>
      </w:r>
    </w:p>
  </w:endnote>
  <w:endnote w:type="continuationSeparator" w:id="0">
    <w:p w14:paraId="2D85E49F" w14:textId="77777777" w:rsidR="004E4874" w:rsidRDefault="004E4874" w:rsidP="004E4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PTypographicSymbols">
    <w:altName w:val="Calibri"/>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70BE6" w14:textId="77777777" w:rsidR="004E4874" w:rsidRDefault="004E4874" w:rsidP="004E4874">
      <w:pPr>
        <w:spacing w:after="0" w:line="240" w:lineRule="auto"/>
      </w:pPr>
      <w:r>
        <w:separator/>
      </w:r>
    </w:p>
  </w:footnote>
  <w:footnote w:type="continuationSeparator" w:id="0">
    <w:p w14:paraId="32E862A0" w14:textId="77777777" w:rsidR="004E4874" w:rsidRDefault="004E4874" w:rsidP="004E48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EDB"/>
    <w:rsid w:val="000B18D5"/>
    <w:rsid w:val="000B6294"/>
    <w:rsid w:val="001B09AF"/>
    <w:rsid w:val="002A55D7"/>
    <w:rsid w:val="004E4874"/>
    <w:rsid w:val="00515B25"/>
    <w:rsid w:val="00563553"/>
    <w:rsid w:val="005B1BB0"/>
    <w:rsid w:val="005C2C36"/>
    <w:rsid w:val="006C0ED5"/>
    <w:rsid w:val="00933366"/>
    <w:rsid w:val="009918E9"/>
    <w:rsid w:val="00D66EDB"/>
    <w:rsid w:val="00E51734"/>
    <w:rsid w:val="00E535AB"/>
    <w:rsid w:val="00E71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0DE75"/>
  <w15:docId w15:val="{D44A8CE0-6E30-4F54-8274-02AC9DA1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366"/>
    <w:rPr>
      <w:rFonts w:ascii="Tahoma" w:hAnsi="Tahoma" w:cs="Tahoma"/>
      <w:sz w:val="16"/>
      <w:szCs w:val="16"/>
    </w:rPr>
  </w:style>
  <w:style w:type="paragraph" w:styleId="ListParagraph">
    <w:name w:val="List Paragraph"/>
    <w:basedOn w:val="Normal"/>
    <w:uiPriority w:val="34"/>
    <w:qFormat/>
    <w:rsid w:val="00E51734"/>
    <w:pPr>
      <w:ind w:left="720"/>
      <w:contextualSpacing/>
    </w:pPr>
  </w:style>
  <w:style w:type="paragraph" w:styleId="FootnoteText">
    <w:name w:val="footnote text"/>
    <w:basedOn w:val="Normal"/>
    <w:link w:val="FootnoteTextChar"/>
    <w:uiPriority w:val="99"/>
    <w:semiHidden/>
    <w:unhideWhenUsed/>
    <w:rsid w:val="004E48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874"/>
    <w:rPr>
      <w:sz w:val="20"/>
      <w:szCs w:val="20"/>
    </w:rPr>
  </w:style>
  <w:style w:type="character" w:styleId="FootnoteReference">
    <w:name w:val="footnote reference"/>
    <w:basedOn w:val="DefaultParagraphFont"/>
    <w:uiPriority w:val="99"/>
    <w:semiHidden/>
    <w:unhideWhenUsed/>
    <w:rsid w:val="004E4874"/>
    <w:rPr>
      <w:vertAlign w:val="superscript"/>
    </w:rPr>
  </w:style>
  <w:style w:type="paragraph" w:styleId="EndnoteText">
    <w:name w:val="endnote text"/>
    <w:basedOn w:val="Normal"/>
    <w:link w:val="EndnoteTextChar"/>
    <w:uiPriority w:val="99"/>
    <w:semiHidden/>
    <w:unhideWhenUsed/>
    <w:rsid w:val="004E48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4874"/>
    <w:rPr>
      <w:sz w:val="20"/>
      <w:szCs w:val="20"/>
    </w:rPr>
  </w:style>
  <w:style w:type="character" w:styleId="EndnoteReference">
    <w:name w:val="endnote reference"/>
    <w:basedOn w:val="DefaultParagraphFont"/>
    <w:uiPriority w:val="99"/>
    <w:semiHidden/>
    <w:unhideWhenUsed/>
    <w:rsid w:val="004E48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9EB69-6B8B-4F3F-BF53-92538FB1B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3631</Words>
  <Characters>20697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Kansas Department on Aging</Company>
  <LinksUpToDate>false</LinksUpToDate>
  <CharactersWithSpaces>24280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Domer, Public Service Administrator I</dc:creator>
  <cp:lastModifiedBy>Tabetha Mojica [KDADS]</cp:lastModifiedBy>
  <cp:revision>2</cp:revision>
  <cp:lastPrinted>2017-05-16T18:53:00Z</cp:lastPrinted>
  <dcterms:created xsi:type="dcterms:W3CDTF">2021-10-01T16:29:00Z</dcterms:created>
  <dcterms:modified xsi:type="dcterms:W3CDTF">2021-10-01T16:29:00Z</dcterms:modified>
</cp:coreProperties>
</file>