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4183" w14:textId="7AD2824D" w:rsidR="00D27FD5" w:rsidRDefault="00D27FD5">
      <w:r>
        <w:t>Draft</w:t>
      </w:r>
      <w:r w:rsidR="00113698">
        <w:t xml:space="preserve"> -Please make revisions, edit</w:t>
      </w:r>
      <w:r w:rsidR="000471D0">
        <w:t>s</w:t>
      </w:r>
      <w:r w:rsidR="00113698">
        <w:t xml:space="preserve"> is needed</w:t>
      </w:r>
    </w:p>
    <w:p w14:paraId="2E324C92" w14:textId="53F3CF65" w:rsidR="00043509" w:rsidRDefault="00043509">
      <w:r>
        <w:t>Questions</w:t>
      </w:r>
      <w:r w:rsidR="00326D02">
        <w:t xml:space="preserve"> submitted: </w:t>
      </w:r>
      <w:r w:rsidR="00F82FAA">
        <w:t>6</w:t>
      </w:r>
    </w:p>
    <w:p w14:paraId="3644927A" w14:textId="5A9CDD27" w:rsidR="00043509" w:rsidRDefault="00326D02">
      <w:pPr>
        <w:rPr>
          <w:b/>
          <w:bCs/>
        </w:rPr>
      </w:pPr>
      <w:r>
        <w:rPr>
          <w:b/>
          <w:bCs/>
        </w:rPr>
        <w:t>(</w:t>
      </w:r>
      <w:r w:rsidRPr="00326D02">
        <w:t>Question</w:t>
      </w:r>
      <w:r w:rsidR="00561B61">
        <w:t>#1</w:t>
      </w:r>
      <w:r w:rsidRPr="00326D02">
        <w:t>)</w:t>
      </w:r>
      <w:r>
        <w:rPr>
          <w:b/>
          <w:bCs/>
        </w:rPr>
        <w:t xml:space="preserve"> </w:t>
      </w:r>
      <w:r w:rsidR="00043509" w:rsidRPr="00326D02">
        <w:rPr>
          <w:b/>
          <w:bCs/>
        </w:rPr>
        <w:t>What time is conference call, date and time?</w:t>
      </w:r>
    </w:p>
    <w:p w14:paraId="2C0377C9" w14:textId="7997AAF5" w:rsidR="00326D02" w:rsidRPr="00326D02" w:rsidRDefault="00326D02">
      <w:pPr>
        <w:rPr>
          <w:u w:val="single"/>
        </w:rPr>
      </w:pPr>
      <w:r w:rsidRPr="00326D02">
        <w:rPr>
          <w:u w:val="single"/>
        </w:rPr>
        <w:t>KDADS RESPONSE</w:t>
      </w:r>
    </w:p>
    <w:p w14:paraId="5E6DD812" w14:textId="23403A14" w:rsidR="00043509" w:rsidRDefault="00043509" w:rsidP="00043509">
      <w:pPr>
        <w:pStyle w:val="ListParagraph"/>
        <w:numPr>
          <w:ilvl w:val="0"/>
          <w:numId w:val="2"/>
        </w:numPr>
      </w:pPr>
      <w:r>
        <w:t xml:space="preserve">Friday June 4, 2021 </w:t>
      </w:r>
      <w:r w:rsidR="00326D02">
        <w:t xml:space="preserve"> </w:t>
      </w:r>
    </w:p>
    <w:p w14:paraId="52EEB062" w14:textId="2B92A22B" w:rsidR="00326D02" w:rsidRDefault="00326D02" w:rsidP="00043509">
      <w:pPr>
        <w:pStyle w:val="ListParagraph"/>
        <w:numPr>
          <w:ilvl w:val="0"/>
          <w:numId w:val="2"/>
        </w:numPr>
      </w:pPr>
      <w:r>
        <w:t>2:00pm Central Time</w:t>
      </w:r>
    </w:p>
    <w:p w14:paraId="6597D7B8" w14:textId="4D10EE12" w:rsidR="00043509" w:rsidRDefault="00043509" w:rsidP="00043509">
      <w:pPr>
        <w:pStyle w:val="ListParagraph"/>
        <w:numPr>
          <w:ilvl w:val="0"/>
          <w:numId w:val="2"/>
        </w:numPr>
      </w:pPr>
      <w:r>
        <w:t>Call in #</w:t>
      </w:r>
      <w:r w:rsidR="00326D02">
        <w:t xml:space="preserve"> </w:t>
      </w:r>
      <w:hyperlink r:id="rId8" w:anchor=" " w:history="1">
        <w:r w:rsidR="00326D02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+1 785-414-8630, 187737044#</w:t>
        </w:r>
      </w:hyperlink>
      <w:r w:rsidR="00326D02">
        <w:rPr>
          <w:rFonts w:ascii="Segoe UI" w:hAnsi="Segoe UI" w:cs="Segoe UI"/>
          <w:color w:val="252424"/>
        </w:rPr>
        <w:t xml:space="preserve"> </w:t>
      </w:r>
      <w:r w:rsidR="00326D02">
        <w:rPr>
          <w:rFonts w:ascii="Segoe UI" w:hAnsi="Segoe UI" w:cs="Segoe UI"/>
          <w:color w:val="252424"/>
          <w:sz w:val="21"/>
          <w:szCs w:val="21"/>
        </w:rPr>
        <w:t> </w:t>
      </w:r>
    </w:p>
    <w:p w14:paraId="7899E5A5" w14:textId="79B2646F" w:rsidR="00043509" w:rsidRDefault="00326D02">
      <w:r>
        <w:t>(Question</w:t>
      </w:r>
      <w:r w:rsidR="00561B61">
        <w:t xml:space="preserve"> #2</w:t>
      </w:r>
      <w:r>
        <w:t xml:space="preserve">) </w:t>
      </w:r>
      <w:r w:rsidR="00043509" w:rsidRPr="004B4BA8">
        <w:rPr>
          <w:b/>
          <w:bCs/>
        </w:rPr>
        <w:t>Can previous KP</w:t>
      </w:r>
      <w:r w:rsidR="00295927" w:rsidRPr="004B4BA8">
        <w:rPr>
          <w:b/>
          <w:bCs/>
        </w:rPr>
        <w:t>C</w:t>
      </w:r>
      <w:r w:rsidR="00043509" w:rsidRPr="004B4BA8">
        <w:rPr>
          <w:b/>
          <w:bCs/>
        </w:rPr>
        <w:t>CI prevention grantees apply for planning/implementation?</w:t>
      </w:r>
    </w:p>
    <w:p w14:paraId="4B4887BC" w14:textId="19DFF622" w:rsidR="00326D02" w:rsidRPr="00326D02" w:rsidRDefault="00326D02">
      <w:pPr>
        <w:rPr>
          <w:u w:val="single"/>
        </w:rPr>
      </w:pPr>
      <w:r w:rsidRPr="00326D02">
        <w:rPr>
          <w:u w:val="single"/>
        </w:rPr>
        <w:t>KDADS RESPONSE</w:t>
      </w:r>
    </w:p>
    <w:p w14:paraId="58659084" w14:textId="519ED922" w:rsidR="00043509" w:rsidRDefault="00043509" w:rsidP="00043509">
      <w:pPr>
        <w:pStyle w:val="ListParagraph"/>
        <w:numPr>
          <w:ilvl w:val="0"/>
          <w:numId w:val="1"/>
        </w:numPr>
      </w:pPr>
      <w:r>
        <w:t>PFS</w:t>
      </w:r>
      <w:r w:rsidR="00326D02">
        <w:t xml:space="preserve"> 2015</w:t>
      </w:r>
      <w:r w:rsidR="00B56F29">
        <w:t xml:space="preserve"> (No)</w:t>
      </w:r>
    </w:p>
    <w:p w14:paraId="7E6851D4" w14:textId="308DC686" w:rsidR="00326D02" w:rsidRDefault="00326D02" w:rsidP="00326D02">
      <w:pPr>
        <w:pStyle w:val="ListParagraph"/>
        <w:numPr>
          <w:ilvl w:val="1"/>
          <w:numId w:val="1"/>
        </w:numPr>
      </w:pPr>
      <w:r>
        <w:t>Please continue to check KDADS website, KPC platforms for additional</w:t>
      </w:r>
      <w:r w:rsidR="00E90B8E">
        <w:t xml:space="preserve"> </w:t>
      </w:r>
      <w:r w:rsidR="00053750">
        <w:t>prevention</w:t>
      </w:r>
      <w:r>
        <w:t xml:space="preserve"> funding opportunities</w:t>
      </w:r>
    </w:p>
    <w:p w14:paraId="26CBD067" w14:textId="0CC1F3B2" w:rsidR="00043509" w:rsidRDefault="00043509" w:rsidP="00043509">
      <w:pPr>
        <w:pStyle w:val="ListParagraph"/>
        <w:numPr>
          <w:ilvl w:val="0"/>
          <w:numId w:val="1"/>
        </w:numPr>
      </w:pPr>
      <w:proofErr w:type="gramStart"/>
      <w:r>
        <w:t>Others</w:t>
      </w:r>
      <w:proofErr w:type="gramEnd"/>
      <w:r w:rsidR="00053750">
        <w:t xml:space="preserve"> </w:t>
      </w:r>
      <w:r w:rsidR="009E2A15">
        <w:t>coalitions</w:t>
      </w:r>
      <w:bookmarkStart w:id="0" w:name="_GoBack"/>
      <w:bookmarkEnd w:id="0"/>
      <w:r>
        <w:t xml:space="preserve"> </w:t>
      </w:r>
      <w:r w:rsidR="00E90B8E">
        <w:t xml:space="preserve">that received funding from </w:t>
      </w:r>
      <w:r w:rsidR="00A26FFD">
        <w:t xml:space="preserve">KDADS prevention prior to KDADS </w:t>
      </w:r>
      <w:r>
        <w:t xml:space="preserve">Implementation of KPPCI)- </w:t>
      </w:r>
      <w:r w:rsidR="00053750">
        <w:t>ar</w:t>
      </w:r>
      <w:r w:rsidR="00A26FFD">
        <w:t xml:space="preserve">e able to apply for </w:t>
      </w:r>
      <w:r w:rsidR="00053750">
        <w:t xml:space="preserve">KPCCI funding  </w:t>
      </w:r>
    </w:p>
    <w:p w14:paraId="39B63EE4" w14:textId="2B83944B" w:rsidR="00043509" w:rsidRDefault="00326D02" w:rsidP="00043509">
      <w:r>
        <w:t>(</w:t>
      </w:r>
      <w:r w:rsidR="00561B61">
        <w:t xml:space="preserve">Question #3a) </w:t>
      </w:r>
      <w:r w:rsidR="00043509" w:rsidRPr="004B4BA8">
        <w:rPr>
          <w:b/>
          <w:bCs/>
        </w:rPr>
        <w:t xml:space="preserve">Can there be another fiscal agency-if you </w:t>
      </w:r>
      <w:proofErr w:type="spellStart"/>
      <w:r w:rsidR="005B6DA1">
        <w:rPr>
          <w:b/>
          <w:bCs/>
        </w:rPr>
        <w:t>a</w:t>
      </w:r>
      <w:proofErr w:type="spellEnd"/>
      <w:r w:rsidR="005B6DA1">
        <w:rPr>
          <w:b/>
          <w:bCs/>
        </w:rPr>
        <w:t xml:space="preserve"> </w:t>
      </w:r>
      <w:r w:rsidR="00043509" w:rsidRPr="004B4BA8">
        <w:rPr>
          <w:b/>
          <w:bCs/>
        </w:rPr>
        <w:t>are recipient of another grant in your county?</w:t>
      </w:r>
      <w:r w:rsidR="00043509">
        <w:t xml:space="preserve"> </w:t>
      </w:r>
    </w:p>
    <w:p w14:paraId="7DAE0FA2" w14:textId="3FD0C4ED" w:rsidR="00326D02" w:rsidRPr="00326D02" w:rsidRDefault="00326D02" w:rsidP="00043509">
      <w:pPr>
        <w:rPr>
          <w:u w:val="single"/>
        </w:rPr>
      </w:pPr>
      <w:r w:rsidRPr="00326D02">
        <w:rPr>
          <w:u w:val="single"/>
        </w:rPr>
        <w:t>KDADS RESPONSE</w:t>
      </w:r>
    </w:p>
    <w:p w14:paraId="20FA0F34" w14:textId="00A94698" w:rsidR="00043509" w:rsidRDefault="00043509" w:rsidP="00043509">
      <w:pPr>
        <w:pStyle w:val="ListParagraph"/>
        <w:numPr>
          <w:ilvl w:val="0"/>
          <w:numId w:val="3"/>
        </w:numPr>
      </w:pPr>
      <w:r>
        <w:t>Yes, However the other grant cannot be current</w:t>
      </w:r>
      <w:r w:rsidR="00561B61">
        <w:t>ly</w:t>
      </w:r>
      <w:r w:rsidR="006F4170">
        <w:t xml:space="preserve"> </w:t>
      </w:r>
      <w:r w:rsidR="00887439">
        <w:t>funded with</w:t>
      </w:r>
      <w:r>
        <w:t xml:space="preserve"> prevention</w:t>
      </w:r>
      <w:r w:rsidR="00887439">
        <w:t xml:space="preserve"> funds</w:t>
      </w:r>
      <w:r>
        <w:t xml:space="preserve"> in place</w:t>
      </w:r>
    </w:p>
    <w:p w14:paraId="12D71AD9" w14:textId="0E63638B" w:rsidR="00043509" w:rsidRPr="00D1737D" w:rsidRDefault="00326D02" w:rsidP="00043509">
      <w:pPr>
        <w:rPr>
          <w:b/>
          <w:bCs/>
        </w:rPr>
      </w:pPr>
      <w:r>
        <w:t>(</w:t>
      </w:r>
      <w:r w:rsidR="00561B61">
        <w:t>Question #3b)</w:t>
      </w:r>
      <w:r>
        <w:t xml:space="preserve"> </w:t>
      </w:r>
      <w:r w:rsidR="00043509" w:rsidRPr="00D1737D">
        <w:rPr>
          <w:b/>
          <w:bCs/>
        </w:rPr>
        <w:t>Could I apply through current agency alone, or would I apply as a</w:t>
      </w:r>
      <w:r w:rsidR="0085607D">
        <w:rPr>
          <w:b/>
          <w:bCs/>
        </w:rPr>
        <w:t>nother county</w:t>
      </w:r>
      <w:r w:rsidR="00043509" w:rsidRPr="00D1737D">
        <w:rPr>
          <w:b/>
          <w:bCs/>
        </w:rPr>
        <w:t xml:space="preserve"> Prevention Coalition?</w:t>
      </w:r>
    </w:p>
    <w:p w14:paraId="75840F41" w14:textId="113ED57C" w:rsidR="00561B61" w:rsidRPr="00414F4B" w:rsidRDefault="00561B61" w:rsidP="00043509">
      <w:pPr>
        <w:rPr>
          <w:u w:val="single"/>
        </w:rPr>
      </w:pPr>
      <w:r w:rsidRPr="00414F4B">
        <w:rPr>
          <w:u w:val="single"/>
        </w:rPr>
        <w:t>KDADS RESPONSE</w:t>
      </w:r>
    </w:p>
    <w:p w14:paraId="05211485" w14:textId="122B9B98" w:rsidR="00043509" w:rsidRDefault="00043509" w:rsidP="00043509">
      <w:pPr>
        <w:pStyle w:val="ListParagraph"/>
        <w:numPr>
          <w:ilvl w:val="0"/>
          <w:numId w:val="3"/>
        </w:numPr>
      </w:pPr>
      <w:r>
        <w:t xml:space="preserve">Preference would be to apply </w:t>
      </w:r>
      <w:r w:rsidR="00326D02">
        <w:t>as a prevention coalition</w:t>
      </w:r>
    </w:p>
    <w:p w14:paraId="1A672F68" w14:textId="53CD23D3" w:rsidR="00326D02" w:rsidRDefault="00326D02" w:rsidP="00326D02">
      <w:pPr>
        <w:pStyle w:val="ListParagraph"/>
        <w:numPr>
          <w:ilvl w:val="1"/>
          <w:numId w:val="3"/>
        </w:numPr>
      </w:pPr>
      <w:r>
        <w:t>Must be an established coalition 6 months prior to date of RFA</w:t>
      </w:r>
    </w:p>
    <w:p w14:paraId="61836F09" w14:textId="26A7B121" w:rsidR="00161F17" w:rsidRPr="003E1AD5" w:rsidRDefault="00326D02" w:rsidP="00326D02">
      <w:pPr>
        <w:pStyle w:val="ListParagraph"/>
        <w:numPr>
          <w:ilvl w:val="1"/>
          <w:numId w:val="3"/>
        </w:numPr>
      </w:pPr>
      <w:r>
        <w:t xml:space="preserve">Must demonstrate the work will be different from what your other grant deliverable are </w:t>
      </w:r>
      <w:r w:rsidRPr="003E1AD5">
        <w:t xml:space="preserve">tied to </w:t>
      </w:r>
      <w:r w:rsidR="0085607D">
        <w:t xml:space="preserve">other </w:t>
      </w:r>
      <w:r w:rsidR="00395CA1">
        <w:t xml:space="preserve">work </w:t>
      </w:r>
      <w:r w:rsidRPr="003E1AD5">
        <w:t xml:space="preserve">efforts…must align with the RFA scope of work for planning </w:t>
      </w:r>
    </w:p>
    <w:p w14:paraId="43F88488" w14:textId="5E44DECA" w:rsidR="00161F17" w:rsidRDefault="00AE2C1A" w:rsidP="00AE2C1A">
      <w:pPr>
        <w:rPr>
          <w:b/>
          <w:bCs/>
        </w:rPr>
      </w:pPr>
      <w:r>
        <w:t>Question #</w:t>
      </w:r>
      <w:r w:rsidR="0009293F">
        <w:t xml:space="preserve">4 </w:t>
      </w:r>
      <w:r w:rsidR="0009293F" w:rsidRPr="0009293F">
        <w:rPr>
          <w:b/>
          <w:bCs/>
        </w:rPr>
        <w:t>We</w:t>
      </w:r>
      <w:r w:rsidR="00161F17" w:rsidRPr="00C127CC">
        <w:rPr>
          <w:b/>
          <w:bCs/>
        </w:rPr>
        <w:t xml:space="preserve"> are rebuilding the prevention side of the coalition, meaning I do not have all sectors represented. Will what we have be </w:t>
      </w:r>
      <w:proofErr w:type="gramStart"/>
      <w:r w:rsidR="00161F17" w:rsidRPr="00C127CC">
        <w:rPr>
          <w:b/>
          <w:bCs/>
        </w:rPr>
        <w:t>sufficient</w:t>
      </w:r>
      <w:proofErr w:type="gramEnd"/>
      <w:r w:rsidR="00161F17" w:rsidRPr="00C127CC">
        <w:rPr>
          <w:b/>
          <w:bCs/>
        </w:rPr>
        <w:t xml:space="preserve"> if building up the coalition is part of the planning process of this grant? </w:t>
      </w:r>
    </w:p>
    <w:p w14:paraId="1323C4DA" w14:textId="324E7E78" w:rsidR="00B31C7F" w:rsidRPr="0009293F" w:rsidRDefault="005B3643" w:rsidP="005B3643">
      <w:pPr>
        <w:pStyle w:val="ListParagraph"/>
        <w:numPr>
          <w:ilvl w:val="0"/>
          <w:numId w:val="3"/>
        </w:numPr>
      </w:pPr>
      <w:r>
        <w:t xml:space="preserve">Yes, </w:t>
      </w:r>
      <w:r w:rsidR="009F07E4">
        <w:t>applicants (</w:t>
      </w:r>
      <w:r w:rsidR="00230885">
        <w:t>coalitions</w:t>
      </w:r>
      <w:r w:rsidR="009F07E4">
        <w:t xml:space="preserve">) are ok to apply </w:t>
      </w:r>
      <w:r w:rsidR="00507C1E">
        <w:t>that are committed to developing all 12 sectors throughout the time they are awarded KPCCI funding</w:t>
      </w:r>
      <w:r w:rsidR="00230885">
        <w:t>-must demonstrate in the RFA</w:t>
      </w:r>
    </w:p>
    <w:p w14:paraId="3659054A" w14:textId="2129DEB7" w:rsidR="00043509" w:rsidRPr="0009293F" w:rsidRDefault="00030580" w:rsidP="00043509">
      <w:pPr>
        <w:rPr>
          <w:b/>
          <w:bCs/>
        </w:rPr>
      </w:pPr>
      <w:r>
        <w:t>Question #5</w:t>
      </w:r>
      <w:r w:rsidR="0009293F">
        <w:t xml:space="preserve"> </w:t>
      </w:r>
      <w:r w:rsidR="0009293F" w:rsidRPr="001A7F7C">
        <w:rPr>
          <w:b/>
          <w:bCs/>
        </w:rPr>
        <w:t>What are the training dates?</w:t>
      </w:r>
    </w:p>
    <w:p w14:paraId="12488C08" w14:textId="5BB1230D" w:rsidR="00043509" w:rsidRPr="009327DB" w:rsidRDefault="009B72AB" w:rsidP="00043509">
      <w:pPr>
        <w:rPr>
          <w:u w:val="single"/>
        </w:rPr>
      </w:pPr>
      <w:r w:rsidRPr="0009293F">
        <w:rPr>
          <w:u w:val="single"/>
        </w:rPr>
        <w:t>KDADS RESPONSE</w:t>
      </w:r>
    </w:p>
    <w:p w14:paraId="71FAE71A" w14:textId="5FDB4E0F" w:rsidR="00CA31F6" w:rsidRDefault="00CA31F6" w:rsidP="00043509">
      <w:r>
        <w:t xml:space="preserve">Training dates are to be determined (TBD), </w:t>
      </w:r>
      <w:r w:rsidR="00230885">
        <w:t xml:space="preserve">however they </w:t>
      </w:r>
      <w:r>
        <w:t>are listed in quarter break</w:t>
      </w:r>
      <w:r w:rsidR="009B72AB">
        <w:t>down (Q1, Q2, Q3 and Q4)</w:t>
      </w:r>
      <w:r w:rsidR="00230885">
        <w:t>-An oversight on planning RFA dates are incorrect</w:t>
      </w:r>
      <w:r w:rsidR="00F52115">
        <w:t>.  The correct timeline is listed below.</w:t>
      </w:r>
    </w:p>
    <w:p w14:paraId="67064CF5" w14:textId="16D7E216" w:rsidR="00C561D9" w:rsidRPr="00F01EF7" w:rsidRDefault="00C561D9" w:rsidP="00C561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81D33"/>
        </w:rPr>
      </w:pPr>
      <w:r w:rsidRPr="00F01EF7">
        <w:rPr>
          <w:rFonts w:eastAsia="Times New Roman" w:cstheme="minorHAnsi"/>
          <w:color w:val="081D33"/>
        </w:rPr>
        <w:lastRenderedPageBreak/>
        <w:t>Grantees will be expected to attend 4 days of SAPTS training</w:t>
      </w:r>
    </w:p>
    <w:p w14:paraId="77C33036" w14:textId="77777777" w:rsidR="00C561D9" w:rsidRPr="00F01EF7" w:rsidRDefault="00C561D9" w:rsidP="00C561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81D33"/>
        </w:rPr>
      </w:pPr>
      <w:r w:rsidRPr="00F01EF7">
        <w:rPr>
          <w:rFonts w:eastAsia="Times New Roman" w:cstheme="minorHAnsi"/>
          <w:color w:val="081D33"/>
        </w:rPr>
        <w:t>Dates will be provided after award announcement</w:t>
      </w:r>
    </w:p>
    <w:p w14:paraId="161D8653" w14:textId="77777777" w:rsidR="00C561D9" w:rsidRPr="00F01EF7" w:rsidRDefault="00C561D9" w:rsidP="00C561D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81D33"/>
        </w:rPr>
      </w:pPr>
      <w:r w:rsidRPr="00F01EF7">
        <w:rPr>
          <w:rFonts w:eastAsia="Times New Roman" w:cstheme="minorHAnsi"/>
          <w:color w:val="081D33"/>
        </w:rPr>
        <w:t>Quarter time periods for trainings are the following:</w:t>
      </w:r>
    </w:p>
    <w:tbl>
      <w:tblPr>
        <w:tblW w:w="13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8320"/>
      </w:tblGrid>
      <w:tr w:rsidR="00C561D9" w:rsidRPr="00F01EF7" w14:paraId="4D431889" w14:textId="77777777" w:rsidTr="00C561D9">
        <w:tc>
          <w:tcPr>
            <w:tcW w:w="5310" w:type="dxa"/>
            <w:shd w:val="clear" w:color="auto" w:fill="FFFFFF"/>
            <w:vAlign w:val="center"/>
            <w:hideMark/>
          </w:tcPr>
          <w:p w14:paraId="05B6D7A0" w14:textId="77777777" w:rsidR="00C561D9" w:rsidRPr="00F01EF7" w:rsidRDefault="00C561D9" w:rsidP="00C561D9">
            <w:pPr>
              <w:spacing w:after="0" w:line="240" w:lineRule="auto"/>
              <w:rPr>
                <w:rFonts w:eastAsia="Times New Roman" w:cstheme="minorHAnsi"/>
                <w:color w:val="081D33"/>
              </w:rPr>
            </w:pPr>
            <w:r w:rsidRPr="00F01EF7">
              <w:rPr>
                <w:rFonts w:eastAsia="Times New Roman" w:cstheme="minorHAnsi"/>
                <w:color w:val="081D33"/>
              </w:rPr>
              <w:t>1st Quarter 2021</w:t>
            </w:r>
          </w:p>
        </w:tc>
        <w:tc>
          <w:tcPr>
            <w:tcW w:w="8320" w:type="dxa"/>
            <w:shd w:val="clear" w:color="auto" w:fill="FFFFFF"/>
            <w:vAlign w:val="center"/>
            <w:hideMark/>
          </w:tcPr>
          <w:p w14:paraId="527AD4D0" w14:textId="77777777" w:rsidR="00C561D9" w:rsidRPr="00F01EF7" w:rsidRDefault="00C561D9" w:rsidP="00C561D9">
            <w:pPr>
              <w:spacing w:after="0" w:line="240" w:lineRule="auto"/>
              <w:rPr>
                <w:rFonts w:eastAsia="Times New Roman" w:cstheme="minorHAnsi"/>
                <w:color w:val="081D33"/>
              </w:rPr>
            </w:pPr>
            <w:r w:rsidRPr="00F01EF7">
              <w:rPr>
                <w:rFonts w:eastAsia="Times New Roman" w:cstheme="minorHAnsi"/>
                <w:color w:val="081D33"/>
              </w:rPr>
              <w:t>July 1, 2021 through September 30, 2021</w:t>
            </w:r>
          </w:p>
        </w:tc>
      </w:tr>
      <w:tr w:rsidR="00C561D9" w:rsidRPr="00F01EF7" w14:paraId="65F12B92" w14:textId="77777777" w:rsidTr="00C561D9">
        <w:tc>
          <w:tcPr>
            <w:tcW w:w="5310" w:type="dxa"/>
            <w:shd w:val="clear" w:color="auto" w:fill="FFFFFF"/>
            <w:vAlign w:val="center"/>
            <w:hideMark/>
          </w:tcPr>
          <w:p w14:paraId="22112BF8" w14:textId="77777777" w:rsidR="00C561D9" w:rsidRPr="00F01EF7" w:rsidRDefault="00C561D9" w:rsidP="00C561D9">
            <w:pPr>
              <w:spacing w:after="0" w:line="240" w:lineRule="auto"/>
              <w:rPr>
                <w:rFonts w:eastAsia="Times New Roman" w:cstheme="minorHAnsi"/>
                <w:color w:val="081D33"/>
              </w:rPr>
            </w:pPr>
            <w:r w:rsidRPr="00F01EF7">
              <w:rPr>
                <w:rFonts w:eastAsia="Times New Roman" w:cstheme="minorHAnsi"/>
                <w:color w:val="081D33"/>
              </w:rPr>
              <w:t>2nd Quarter 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087AA" w14:textId="77777777" w:rsidR="00C561D9" w:rsidRPr="00F01EF7" w:rsidRDefault="00C561D9" w:rsidP="00C561D9">
            <w:pPr>
              <w:spacing w:after="0" w:line="240" w:lineRule="auto"/>
              <w:rPr>
                <w:rFonts w:eastAsia="Times New Roman" w:cstheme="minorHAnsi"/>
                <w:color w:val="081D33"/>
              </w:rPr>
            </w:pPr>
            <w:r w:rsidRPr="00F01EF7">
              <w:rPr>
                <w:rFonts w:eastAsia="Times New Roman" w:cstheme="minorHAnsi"/>
                <w:color w:val="081D33"/>
              </w:rPr>
              <w:t>October 1, 2021 through December 31, 2021</w:t>
            </w:r>
          </w:p>
        </w:tc>
      </w:tr>
      <w:tr w:rsidR="00C561D9" w:rsidRPr="00F01EF7" w14:paraId="43E54281" w14:textId="77777777" w:rsidTr="00C561D9">
        <w:tc>
          <w:tcPr>
            <w:tcW w:w="5310" w:type="dxa"/>
            <w:shd w:val="clear" w:color="auto" w:fill="FFFFFF"/>
            <w:vAlign w:val="center"/>
            <w:hideMark/>
          </w:tcPr>
          <w:p w14:paraId="70215D52" w14:textId="77777777" w:rsidR="00C561D9" w:rsidRPr="00F01EF7" w:rsidRDefault="00C561D9" w:rsidP="00C561D9">
            <w:pPr>
              <w:spacing w:after="0" w:line="240" w:lineRule="auto"/>
              <w:rPr>
                <w:rFonts w:eastAsia="Times New Roman" w:cstheme="minorHAnsi"/>
                <w:color w:val="081D33"/>
              </w:rPr>
            </w:pPr>
            <w:r w:rsidRPr="00F01EF7">
              <w:rPr>
                <w:rFonts w:eastAsia="Times New Roman" w:cstheme="minorHAnsi"/>
                <w:color w:val="081D33"/>
              </w:rPr>
              <w:t>3rd Quarter 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61876" w14:textId="77777777" w:rsidR="00C561D9" w:rsidRPr="00F01EF7" w:rsidRDefault="00C561D9" w:rsidP="00C561D9">
            <w:pPr>
              <w:spacing w:after="0" w:line="240" w:lineRule="auto"/>
              <w:rPr>
                <w:rFonts w:eastAsia="Times New Roman" w:cstheme="minorHAnsi"/>
                <w:color w:val="081D33"/>
              </w:rPr>
            </w:pPr>
            <w:r w:rsidRPr="00F01EF7">
              <w:rPr>
                <w:rFonts w:eastAsia="Times New Roman" w:cstheme="minorHAnsi"/>
                <w:color w:val="081D33"/>
              </w:rPr>
              <w:t>January 1, 2022 through March 31, 2022</w:t>
            </w:r>
          </w:p>
        </w:tc>
      </w:tr>
      <w:tr w:rsidR="00C561D9" w:rsidRPr="00F01EF7" w14:paraId="648B6C00" w14:textId="77777777" w:rsidTr="00C561D9">
        <w:tc>
          <w:tcPr>
            <w:tcW w:w="5310" w:type="dxa"/>
            <w:shd w:val="clear" w:color="auto" w:fill="FFFFFF"/>
            <w:vAlign w:val="center"/>
            <w:hideMark/>
          </w:tcPr>
          <w:p w14:paraId="4D352E52" w14:textId="77777777" w:rsidR="00C561D9" w:rsidRPr="00F01EF7" w:rsidRDefault="00C561D9" w:rsidP="00C561D9">
            <w:pPr>
              <w:spacing w:after="0" w:line="240" w:lineRule="auto"/>
              <w:rPr>
                <w:rFonts w:eastAsia="Times New Roman" w:cstheme="minorHAnsi"/>
                <w:color w:val="081D33"/>
              </w:rPr>
            </w:pPr>
            <w:r w:rsidRPr="00F01EF7">
              <w:rPr>
                <w:rFonts w:eastAsia="Times New Roman" w:cstheme="minorHAnsi"/>
                <w:color w:val="081D33"/>
              </w:rPr>
              <w:t>4th Quarter 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EE95E" w14:textId="77777777" w:rsidR="00C561D9" w:rsidRPr="00F01EF7" w:rsidRDefault="00C561D9" w:rsidP="00C561D9">
            <w:pPr>
              <w:spacing w:after="0" w:line="240" w:lineRule="auto"/>
              <w:rPr>
                <w:rFonts w:eastAsia="Times New Roman" w:cstheme="minorHAnsi"/>
                <w:color w:val="081D33"/>
              </w:rPr>
            </w:pPr>
            <w:r w:rsidRPr="00F01EF7">
              <w:rPr>
                <w:rFonts w:eastAsia="Times New Roman" w:cstheme="minorHAnsi"/>
                <w:color w:val="081D33"/>
              </w:rPr>
              <w:t>April 1, 2022 through June 30, 2022</w:t>
            </w:r>
          </w:p>
        </w:tc>
      </w:tr>
    </w:tbl>
    <w:p w14:paraId="5B9C277E" w14:textId="77777777" w:rsidR="00FD4A4A" w:rsidRDefault="00FD4A4A" w:rsidP="00F01EF7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107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4760"/>
        <w:gridCol w:w="1980"/>
        <w:gridCol w:w="2880"/>
        <w:gridCol w:w="1080"/>
      </w:tblGrid>
      <w:tr w:rsidR="00FD4A4A" w:rsidRPr="00251C0D" w14:paraId="18940A65" w14:textId="77777777" w:rsidTr="00C561D9">
        <w:trPr>
          <w:trHeight w:val="278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00EA" w14:textId="77777777" w:rsidR="00FD4A4A" w:rsidRPr="00251C0D" w:rsidRDefault="00FD4A4A" w:rsidP="00DC646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Training Event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D94F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B6C4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5BD7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Location </w:t>
            </w:r>
          </w:p>
        </w:tc>
      </w:tr>
      <w:tr w:rsidR="00FD4A4A" w:rsidRPr="00251C0D" w14:paraId="6EC9C1C1" w14:textId="77777777" w:rsidTr="00C561D9">
        <w:trPr>
          <w:trHeight w:val="278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7C84" w14:textId="77777777" w:rsidR="00FD4A4A" w:rsidRPr="00251C0D" w:rsidRDefault="00FD4A4A" w:rsidP="00DC6462">
            <w:pPr>
              <w:tabs>
                <w:tab w:val="left" w:pos="1056"/>
              </w:tabs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Substance Abuse Prevention Skills Training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 xml:space="preserve"> for KPCCI Implementation Grantees)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93CB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 xml:space="preserve">August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A34C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8/20 – 8:30am – 4pm </w:t>
            </w:r>
          </w:p>
          <w:p w14:paraId="46A76F34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8/21 – 8:30am – 4:30pm </w:t>
            </w:r>
          </w:p>
          <w:p w14:paraId="2061FA81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8/22 – 8:30am – 4pm </w:t>
            </w:r>
          </w:p>
          <w:p w14:paraId="69D3EDD1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8/23 – 8:30am – 1:30pm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6BA8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</w:tr>
      <w:tr w:rsidR="00FD4A4A" w:rsidRPr="00251C0D" w14:paraId="36EE0E14" w14:textId="77777777" w:rsidTr="00C561D9">
        <w:trPr>
          <w:trHeight w:val="278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EC05" w14:textId="77777777" w:rsidR="00FD4A4A" w:rsidRPr="00251C0D" w:rsidRDefault="00FD4A4A" w:rsidP="00DC6462">
            <w:pPr>
              <w:tabs>
                <w:tab w:val="left" w:pos="1056"/>
              </w:tabs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Behavioral Health Disparities and Cultural Competence (All Grantees)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63BF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30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quarter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4763" w14:textId="77777777" w:rsidR="00FD4A4A" w:rsidRPr="00251C0D" w:rsidRDefault="00FD4A4A" w:rsidP="00DC64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10:00am-4:00pm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993A" w14:textId="77777777" w:rsidR="00FD4A4A" w:rsidRPr="00251C0D" w:rsidRDefault="00FD4A4A" w:rsidP="00DC6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</w:tr>
      <w:tr w:rsidR="00FD4A4A" w:rsidRPr="00251C0D" w14:paraId="218A67FB" w14:textId="77777777" w:rsidTr="00C561D9">
        <w:trPr>
          <w:trHeight w:val="278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DE18" w14:textId="77777777" w:rsidR="00FD4A4A" w:rsidRPr="00251C0D" w:rsidRDefault="00FD4A4A" w:rsidP="00DC6462">
            <w:pPr>
              <w:tabs>
                <w:tab w:val="left" w:pos="1056"/>
              </w:tabs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Fidelity</w:t>
            </w: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2DD7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0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52E5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10:00am-11:30am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E119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</w:tr>
      <w:tr w:rsidR="00FD4A4A" w:rsidRPr="00251C0D" w14:paraId="7C33CCF0" w14:textId="77777777" w:rsidTr="00C561D9">
        <w:trPr>
          <w:trHeight w:val="278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D13D" w14:textId="77777777" w:rsidR="00FD4A4A" w:rsidRPr="00251C0D" w:rsidRDefault="00FD4A4A" w:rsidP="00DC646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 xml:space="preserve">Community Check Box Training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EED2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CA14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Grantees with individual times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284C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</w:tr>
      <w:tr w:rsidR="00FD4A4A" w:rsidRPr="00251C0D" w14:paraId="376A7EA9" w14:textId="77777777" w:rsidTr="00C561D9">
        <w:trPr>
          <w:trHeight w:val="278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1184" w14:textId="77777777" w:rsidR="00FD4A4A" w:rsidRPr="00251C0D" w:rsidRDefault="00FD4A4A" w:rsidP="00DC646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 xml:space="preserve">Sense-making Documentation Review Event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D862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02DE" w14:textId="77777777" w:rsidR="00FD4A4A" w:rsidRPr="00251C0D" w:rsidRDefault="00FD4A4A" w:rsidP="00DC6462">
            <w:pPr>
              <w:spacing w:after="1" w:line="237" w:lineRule="auto"/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  <w:p w14:paraId="7E4ABB43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F786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</w:tr>
      <w:tr w:rsidR="00FD4A4A" w:rsidRPr="00251C0D" w14:paraId="388112A6" w14:textId="77777777" w:rsidTr="00C561D9">
        <w:trPr>
          <w:trHeight w:val="278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EEF7" w14:textId="77777777" w:rsidR="00FD4A4A" w:rsidRPr="00251C0D" w:rsidRDefault="00FD4A4A" w:rsidP="00DC646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 xml:space="preserve">Community Check Box Training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3DD7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460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quarter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3F37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0036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</w:tr>
      <w:tr w:rsidR="00FD4A4A" w:rsidRPr="00251C0D" w14:paraId="798931DF" w14:textId="77777777" w:rsidTr="00C561D9">
        <w:trPr>
          <w:trHeight w:val="278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4DE2" w14:textId="77777777" w:rsidR="00FD4A4A" w:rsidRPr="00251C0D" w:rsidRDefault="00FD4A4A" w:rsidP="00DC6462">
            <w:pPr>
              <w:ind w:left="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Sustainability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C04D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460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24B6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Recording available online to listen at any 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32AE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</w:tr>
      <w:tr w:rsidR="00FD4A4A" w:rsidRPr="00251C0D" w14:paraId="4EF89031" w14:textId="77777777" w:rsidTr="00C561D9">
        <w:trPr>
          <w:trHeight w:val="278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312C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 xml:space="preserve">Tri-Ethnic Readiness Assessment Training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33E3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 xml:space="preserve">Recording available online, Due 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4934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Recording available online to listen at any 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4381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</w:tr>
      <w:tr w:rsidR="00FD4A4A" w:rsidRPr="00251C0D" w14:paraId="27E483A0" w14:textId="77777777" w:rsidTr="00C561D9">
        <w:trPr>
          <w:trHeight w:val="278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89F5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Community Check Box Training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53E5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460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quarter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5480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AA50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</w:tr>
      <w:tr w:rsidR="00FD4A4A" w:rsidRPr="00251C0D" w14:paraId="465F7AF0" w14:textId="77777777" w:rsidTr="00C561D9">
        <w:trPr>
          <w:trHeight w:val="278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4C53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Data &amp; Evaluation Workshop (all grantees)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AC4C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0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460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4603C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B686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10:00 a.m.-4:00 p.m.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277F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  <w:p w14:paraId="6ED6ED6E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4A4A" w:rsidRPr="00251C0D" w14:paraId="1BEB886D" w14:textId="77777777" w:rsidTr="00C561D9">
        <w:trPr>
          <w:trHeight w:val="278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B44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Implementation Presentations</w:t>
            </w:r>
          </w:p>
          <w:p w14:paraId="0014C6FE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2B858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D90B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460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0A4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6EA8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Lawrence</w:t>
            </w:r>
          </w:p>
          <w:p w14:paraId="2F84FD05" w14:textId="77777777" w:rsidR="00FD4A4A" w:rsidRPr="00C94227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 xml:space="preserve"> Wichita </w:t>
            </w:r>
          </w:p>
        </w:tc>
      </w:tr>
      <w:tr w:rsidR="00FD4A4A" w:rsidRPr="00251C0D" w14:paraId="0681168D" w14:textId="77777777" w:rsidTr="00C561D9">
        <w:trPr>
          <w:trHeight w:val="278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8EBF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 xml:space="preserve">Sense-making Documentation Review Event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045D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287E" w14:textId="77777777" w:rsidR="00FD4A4A" w:rsidRPr="00251C0D" w:rsidRDefault="00FD4A4A" w:rsidP="00DC6462">
            <w:pPr>
              <w:spacing w:after="1" w:line="237" w:lineRule="auto"/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  <w:p w14:paraId="148C5945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6A54" w14:textId="77777777" w:rsidR="00FD4A4A" w:rsidRPr="00251C0D" w:rsidRDefault="00FD4A4A" w:rsidP="00DC6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0D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2551BC00" w14:textId="77777777" w:rsidR="005F017A" w:rsidRDefault="005F017A" w:rsidP="00043509"/>
    <w:p w14:paraId="2E4F59FC" w14:textId="051635FD" w:rsidR="0081086C" w:rsidRDefault="0081086C" w:rsidP="00043509">
      <w:pPr>
        <w:rPr>
          <w:b/>
          <w:bCs/>
        </w:rPr>
      </w:pPr>
      <w:r>
        <w:t>Question #6</w:t>
      </w:r>
      <w:r w:rsidR="00C127CC">
        <w:t xml:space="preserve"> </w:t>
      </w:r>
      <w:r w:rsidRPr="00C127CC">
        <w:rPr>
          <w:b/>
          <w:bCs/>
        </w:rPr>
        <w:t>A description on a Board Member conflict of interest</w:t>
      </w:r>
      <w:r w:rsidR="00F82FAA" w:rsidRPr="00C127CC">
        <w:rPr>
          <w:b/>
          <w:bCs/>
        </w:rPr>
        <w:t>?</w:t>
      </w:r>
    </w:p>
    <w:p w14:paraId="4021E25B" w14:textId="3D7529AD" w:rsidR="0009293F" w:rsidRDefault="004C640D" w:rsidP="00043509">
      <w:r>
        <w:rPr>
          <w:b/>
          <w:bCs/>
        </w:rPr>
        <w:t xml:space="preserve"> </w:t>
      </w:r>
      <w:r w:rsidR="00F65EBF" w:rsidRPr="00414F4B">
        <w:t>Only need to be address if you are 501</w:t>
      </w:r>
      <w:r w:rsidR="00F65EBF">
        <w:rPr>
          <w:b/>
          <w:bCs/>
        </w:rPr>
        <w:t xml:space="preserve"> </w:t>
      </w:r>
      <w:r w:rsidR="00F65EBF" w:rsidRPr="00414F4B">
        <w:t>C3</w:t>
      </w:r>
      <w:r w:rsidR="009A6EC5">
        <w:t xml:space="preserve">; </w:t>
      </w:r>
      <w:r w:rsidR="007655D6">
        <w:t>however,</w:t>
      </w:r>
      <w:r w:rsidR="009A6EC5">
        <w:t xml:space="preserve"> if </w:t>
      </w:r>
      <w:r w:rsidR="00F65C37">
        <w:t xml:space="preserve">you are please </w:t>
      </w:r>
      <w:r w:rsidR="007655D6">
        <w:t>providing</w:t>
      </w:r>
      <w:r w:rsidR="00F65C37">
        <w:t xml:space="preserve"> </w:t>
      </w:r>
      <w:proofErr w:type="gramStart"/>
      <w:r w:rsidR="00F65C37">
        <w:t>sufficient</w:t>
      </w:r>
      <w:proofErr w:type="gramEnd"/>
      <w:r w:rsidR="00F65C37">
        <w:t xml:space="preserve"> information</w:t>
      </w:r>
      <w:r w:rsidR="00AF5C40">
        <w:t xml:space="preserve"> regarding </w:t>
      </w:r>
      <w:r w:rsidR="00E90B8E">
        <w:t>what the conflict may be and how you would address if a request is made.</w:t>
      </w:r>
    </w:p>
    <w:sectPr w:rsidR="0009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6542F"/>
    <w:multiLevelType w:val="hybridMultilevel"/>
    <w:tmpl w:val="BE6C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5323B"/>
    <w:multiLevelType w:val="hybridMultilevel"/>
    <w:tmpl w:val="A2E2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625DA"/>
    <w:multiLevelType w:val="hybridMultilevel"/>
    <w:tmpl w:val="A380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D0868"/>
    <w:multiLevelType w:val="multilevel"/>
    <w:tmpl w:val="7FA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09"/>
    <w:rsid w:val="00030580"/>
    <w:rsid w:val="00043509"/>
    <w:rsid w:val="000471D0"/>
    <w:rsid w:val="00053750"/>
    <w:rsid w:val="0009293F"/>
    <w:rsid w:val="00113698"/>
    <w:rsid w:val="00161F17"/>
    <w:rsid w:val="001A7F7C"/>
    <w:rsid w:val="0021148A"/>
    <w:rsid w:val="00230885"/>
    <w:rsid w:val="00232101"/>
    <w:rsid w:val="00295927"/>
    <w:rsid w:val="00326D02"/>
    <w:rsid w:val="00395CA1"/>
    <w:rsid w:val="003E1AD5"/>
    <w:rsid w:val="00414F4B"/>
    <w:rsid w:val="00467618"/>
    <w:rsid w:val="004B4BA8"/>
    <w:rsid w:val="004C640D"/>
    <w:rsid w:val="004D2D7D"/>
    <w:rsid w:val="00507C1E"/>
    <w:rsid w:val="00561B61"/>
    <w:rsid w:val="005B3643"/>
    <w:rsid w:val="005B6DA1"/>
    <w:rsid w:val="005F017A"/>
    <w:rsid w:val="006F4170"/>
    <w:rsid w:val="007655D6"/>
    <w:rsid w:val="0081086C"/>
    <w:rsid w:val="0085607D"/>
    <w:rsid w:val="00887439"/>
    <w:rsid w:val="009327DB"/>
    <w:rsid w:val="00972F78"/>
    <w:rsid w:val="009A6EC5"/>
    <w:rsid w:val="009B72AB"/>
    <w:rsid w:val="009E2A15"/>
    <w:rsid w:val="009F07E4"/>
    <w:rsid w:val="00A26FFD"/>
    <w:rsid w:val="00AE2C1A"/>
    <w:rsid w:val="00AF5C40"/>
    <w:rsid w:val="00B31C7F"/>
    <w:rsid w:val="00B56F29"/>
    <w:rsid w:val="00C127CC"/>
    <w:rsid w:val="00C561D9"/>
    <w:rsid w:val="00CA31F6"/>
    <w:rsid w:val="00D1737D"/>
    <w:rsid w:val="00D27FD5"/>
    <w:rsid w:val="00E90B8E"/>
    <w:rsid w:val="00F01EF7"/>
    <w:rsid w:val="00F52115"/>
    <w:rsid w:val="00F65C37"/>
    <w:rsid w:val="00F65EBF"/>
    <w:rsid w:val="00F82FAA"/>
    <w:rsid w:val="00FD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43EF"/>
  <w15:chartTrackingRefBased/>
  <w15:docId w15:val="{EA6175DB-3C76-4DCA-A1DB-3C46D93F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6D02"/>
    <w:rPr>
      <w:color w:val="0563C1"/>
      <w:u w:val="single"/>
    </w:rPr>
  </w:style>
  <w:style w:type="table" w:customStyle="1" w:styleId="TableGrid">
    <w:name w:val="TableGrid"/>
    <w:rsid w:val="00FD4A4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854148630,,18773704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5" ma:contentTypeDescription="Create a new document." ma:contentTypeScope="" ma:versionID="7aa8f5de55ba0072f0834386dc994173">
  <xsd:schema xmlns:xsd="http://www.w3.org/2001/XMLSchema" xmlns:xs="http://www.w3.org/2001/XMLSchema" xmlns:p="http://schemas.microsoft.com/office/2006/metadata/properties" xmlns:ns3="6d042460-b09c-44e0-bd61-a03c419d2a0e" targetNamespace="http://schemas.microsoft.com/office/2006/metadata/properties" ma:root="true" ma:fieldsID="1712d29e03f8aa9c4e4c907b58558cc6" ns3:_="">
    <xsd:import namespace="6d042460-b09c-44e0-bd61-a03c419d2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B90DE-2420-4EB9-A5AC-62F556396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ED72D-1CA7-4928-915A-0F89626ED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59CAF-9B53-4D54-AE93-140C93A794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Bush [KDADS]</dc:creator>
  <cp:keywords/>
  <dc:description/>
  <cp:lastModifiedBy>Stephanie Rhinehart  [KDADS]</cp:lastModifiedBy>
  <cp:revision>3</cp:revision>
  <dcterms:created xsi:type="dcterms:W3CDTF">2021-06-01T21:08:00Z</dcterms:created>
  <dcterms:modified xsi:type="dcterms:W3CDTF">2021-06-01T21:08:00Z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